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C6" w:rsidRDefault="00A577AD" w:rsidP="00A577AD">
      <w:pPr>
        <w:spacing w:after="0" w:line="250" w:lineRule="auto"/>
        <w:ind w:left="423" w:right="6534" w:hanging="10"/>
        <w:rPr>
          <w:rFonts w:ascii="Tahoma" w:eastAsia="Tahoma" w:hAnsi="Tahoma" w:cs="Tahoma"/>
          <w:b/>
          <w:sz w:val="20"/>
        </w:rPr>
      </w:pPr>
      <w:r>
        <w:rPr>
          <w:rFonts w:ascii="Tahoma" w:eastAsia="Tahoma" w:hAnsi="Tahoma" w:cs="Tahoma"/>
          <w:b/>
          <w:sz w:val="20"/>
        </w:rPr>
        <w:t>Gminny Ośrodek Pomocy Społecznej</w:t>
      </w:r>
    </w:p>
    <w:p w:rsidR="00A577AD" w:rsidRPr="0091441C" w:rsidRDefault="00A577AD" w:rsidP="00A577AD">
      <w:pPr>
        <w:spacing w:after="0" w:line="250" w:lineRule="auto"/>
        <w:ind w:left="423" w:right="6534" w:hanging="10"/>
        <w:rPr>
          <w:b/>
        </w:rPr>
      </w:pPr>
      <w:r w:rsidRPr="0091441C">
        <w:rPr>
          <w:b/>
        </w:rPr>
        <w:t>w Choceniu</w:t>
      </w:r>
    </w:p>
    <w:p w:rsidR="00A577AD" w:rsidRPr="0091441C" w:rsidRDefault="00A577AD" w:rsidP="00A577AD">
      <w:pPr>
        <w:spacing w:after="0" w:line="250" w:lineRule="auto"/>
        <w:ind w:left="423" w:right="6534" w:hanging="10"/>
        <w:rPr>
          <w:b/>
        </w:rPr>
      </w:pPr>
      <w:r w:rsidRPr="0091441C">
        <w:rPr>
          <w:b/>
        </w:rPr>
        <w:t>87-850 Choceń ul. Sikorskiego 8b</w:t>
      </w:r>
    </w:p>
    <w:p w:rsidR="008C5FC6" w:rsidRPr="0091441C" w:rsidRDefault="00A577AD">
      <w:pPr>
        <w:spacing w:after="51"/>
        <w:ind w:right="1418"/>
        <w:jc w:val="right"/>
        <w:rPr>
          <w:b/>
        </w:rPr>
      </w:pPr>
      <w:r w:rsidRPr="0091441C">
        <w:rPr>
          <w:rFonts w:ascii="Tahoma" w:eastAsia="Tahoma" w:hAnsi="Tahoma" w:cs="Tahoma"/>
          <w:b/>
          <w:sz w:val="20"/>
        </w:rPr>
        <w:t xml:space="preserve">Choceń, dnia </w:t>
      </w:r>
      <w:r w:rsidR="00737088">
        <w:rPr>
          <w:rFonts w:ascii="Tahoma" w:eastAsia="Tahoma" w:hAnsi="Tahoma" w:cs="Tahoma"/>
          <w:b/>
          <w:sz w:val="20"/>
        </w:rPr>
        <w:t>06.12.2018</w:t>
      </w:r>
    </w:p>
    <w:p w:rsidR="008C5FC6" w:rsidRDefault="00A577AD">
      <w:pPr>
        <w:spacing w:after="65"/>
        <w:ind w:left="428"/>
      </w:pPr>
      <w:r>
        <w:rPr>
          <w:rFonts w:ascii="Tahoma" w:eastAsia="Tahoma" w:hAnsi="Tahoma" w:cs="Tahoma"/>
          <w:sz w:val="20"/>
        </w:rPr>
        <w:t xml:space="preserve"> </w:t>
      </w:r>
      <w:r>
        <w:rPr>
          <w:rFonts w:ascii="Tahoma" w:eastAsia="Tahoma" w:hAnsi="Tahoma" w:cs="Tahoma"/>
          <w:sz w:val="20"/>
        </w:rPr>
        <w:tab/>
        <w:t xml:space="preserve"> </w:t>
      </w:r>
    </w:p>
    <w:p w:rsidR="008C5FC6" w:rsidRDefault="00A577AD">
      <w:pPr>
        <w:spacing w:after="156"/>
        <w:ind w:right="925"/>
        <w:jc w:val="center"/>
      </w:pPr>
      <w:r>
        <w:rPr>
          <w:rFonts w:ascii="Tahoma" w:eastAsia="Tahoma" w:hAnsi="Tahoma" w:cs="Tahoma"/>
          <w:b/>
        </w:rPr>
        <w:t xml:space="preserve"> </w:t>
      </w:r>
    </w:p>
    <w:p w:rsidR="008C5FC6" w:rsidRDefault="00A577AD">
      <w:pPr>
        <w:spacing w:after="156"/>
        <w:ind w:right="925"/>
        <w:jc w:val="center"/>
      </w:pPr>
      <w:r>
        <w:rPr>
          <w:rFonts w:ascii="Tahoma" w:eastAsia="Tahoma" w:hAnsi="Tahoma" w:cs="Tahoma"/>
          <w:b/>
        </w:rPr>
        <w:t xml:space="preserve"> </w:t>
      </w:r>
    </w:p>
    <w:p w:rsidR="008C5FC6" w:rsidRDefault="00A577AD">
      <w:pPr>
        <w:pStyle w:val="Nagwek1"/>
      </w:pPr>
      <w:bookmarkStart w:id="0" w:name="_GoBack"/>
      <w:r>
        <w:t xml:space="preserve">Zaproszenie do składania ofert </w:t>
      </w:r>
    </w:p>
    <w:bookmarkEnd w:id="0"/>
    <w:p w:rsidR="008C5FC6" w:rsidRDefault="00A577AD">
      <w:pPr>
        <w:spacing w:after="157"/>
        <w:ind w:right="925"/>
        <w:jc w:val="center"/>
      </w:pPr>
      <w:r>
        <w:rPr>
          <w:rFonts w:ascii="Tahoma" w:eastAsia="Tahoma" w:hAnsi="Tahoma" w:cs="Tahoma"/>
          <w:b/>
        </w:rPr>
        <w:t xml:space="preserve"> </w:t>
      </w:r>
    </w:p>
    <w:p w:rsidR="008C5FC6" w:rsidRDefault="00A577AD">
      <w:pPr>
        <w:spacing w:after="170" w:line="265" w:lineRule="auto"/>
        <w:ind w:left="423" w:right="1402" w:hanging="10"/>
        <w:jc w:val="both"/>
      </w:pPr>
      <w:r>
        <w:rPr>
          <w:rFonts w:ascii="Tahoma" w:eastAsia="Tahoma" w:hAnsi="Tahoma" w:cs="Tahoma"/>
        </w:rPr>
        <w:t xml:space="preserve">Gminny Ośrodek Pomocy Społecznej w Choceniu zaprasza do udziału w postępowaniu prowadzonym w trybie </w:t>
      </w:r>
      <w:r>
        <w:rPr>
          <w:rFonts w:ascii="Tahoma" w:eastAsia="Tahoma" w:hAnsi="Tahoma" w:cs="Tahoma"/>
          <w:b/>
        </w:rPr>
        <w:t>zapytania ofertowego</w:t>
      </w:r>
      <w:r>
        <w:rPr>
          <w:rFonts w:ascii="Tahoma" w:eastAsia="Tahoma" w:hAnsi="Tahoma" w:cs="Tahoma"/>
        </w:rPr>
        <w:t xml:space="preserve"> na: </w:t>
      </w:r>
      <w:r>
        <w:rPr>
          <w:rFonts w:ascii="Tahoma" w:eastAsia="Tahoma" w:hAnsi="Tahoma" w:cs="Tahoma"/>
          <w:b/>
        </w:rPr>
        <w:t>Świadczenie specjalistycznych usług opiekuńczych dla osób z zaburzeniami psychicznymi w miejscu ich zamieszkania w roku 201</w:t>
      </w:r>
      <w:r w:rsidR="00737088">
        <w:rPr>
          <w:rFonts w:ascii="Tahoma" w:eastAsia="Tahoma" w:hAnsi="Tahoma" w:cs="Tahoma"/>
          <w:b/>
        </w:rPr>
        <w:t>9</w:t>
      </w:r>
      <w:r>
        <w:rPr>
          <w:rFonts w:ascii="Tahoma" w:eastAsia="Tahoma" w:hAnsi="Tahoma" w:cs="Tahoma"/>
          <w:b/>
        </w:rPr>
        <w:t xml:space="preserve"> </w:t>
      </w:r>
      <w:r>
        <w:rPr>
          <w:rFonts w:ascii="Tahoma" w:eastAsia="Tahoma" w:hAnsi="Tahoma" w:cs="Tahoma"/>
        </w:rPr>
        <w:t>w oparciu o art. 4 pkt. 8, art. 138o ustawy z dnia 29 stycznia 2004 r. Prawo zamówień publicznych (</w:t>
      </w:r>
      <w:proofErr w:type="spellStart"/>
      <w:r>
        <w:rPr>
          <w:rFonts w:ascii="Tahoma" w:eastAsia="Tahoma" w:hAnsi="Tahoma" w:cs="Tahoma"/>
        </w:rPr>
        <w:t>t.j</w:t>
      </w:r>
      <w:proofErr w:type="spellEnd"/>
      <w:r>
        <w:rPr>
          <w:rFonts w:ascii="Tahoma" w:eastAsia="Tahoma" w:hAnsi="Tahoma" w:cs="Tahoma"/>
        </w:rPr>
        <w:t xml:space="preserve">. Dz.U. z 2017 r ., poz. 1579) </w:t>
      </w:r>
      <w:r>
        <w:rPr>
          <w:rFonts w:ascii="Tahoma" w:eastAsia="Tahoma" w:hAnsi="Tahoma" w:cs="Tahoma"/>
          <w:b/>
        </w:rPr>
        <w:t xml:space="preserve"> </w:t>
      </w:r>
    </w:p>
    <w:p w:rsidR="008C5FC6" w:rsidRDefault="00A577AD">
      <w:pPr>
        <w:spacing w:after="187"/>
        <w:ind w:right="925"/>
        <w:jc w:val="center"/>
      </w:pPr>
      <w:r>
        <w:rPr>
          <w:rFonts w:ascii="Tahoma" w:eastAsia="Tahoma" w:hAnsi="Tahoma" w:cs="Tahoma"/>
          <w:b/>
        </w:rPr>
        <w:t xml:space="preserve"> </w:t>
      </w:r>
    </w:p>
    <w:p w:rsidR="008C5FC6" w:rsidRDefault="00A577AD">
      <w:pPr>
        <w:numPr>
          <w:ilvl w:val="0"/>
          <w:numId w:val="1"/>
        </w:numPr>
        <w:spacing w:after="172" w:line="248" w:lineRule="auto"/>
        <w:ind w:right="3896" w:hanging="566"/>
        <w:jc w:val="both"/>
      </w:pPr>
      <w:r>
        <w:rPr>
          <w:rFonts w:ascii="Tahoma" w:eastAsia="Tahoma" w:hAnsi="Tahoma" w:cs="Tahoma"/>
          <w:b/>
        </w:rPr>
        <w:t xml:space="preserve">OPIS PRZEDMIOTU ZAMÓWIENIA </w:t>
      </w:r>
      <w:r>
        <w:rPr>
          <w:rFonts w:ascii="Tahoma" w:eastAsia="Tahoma" w:hAnsi="Tahoma" w:cs="Tahoma"/>
        </w:rPr>
        <w:t xml:space="preserve"> </w:t>
      </w:r>
    </w:p>
    <w:p w:rsidR="008C5FC6" w:rsidRDefault="00A577AD">
      <w:pPr>
        <w:spacing w:after="119" w:line="265" w:lineRule="auto"/>
        <w:ind w:left="423" w:right="1402" w:hanging="10"/>
        <w:jc w:val="both"/>
      </w:pPr>
      <w:r>
        <w:rPr>
          <w:rFonts w:ascii="Tahoma" w:eastAsia="Tahoma" w:hAnsi="Tahoma" w:cs="Tahoma"/>
        </w:rPr>
        <w:t xml:space="preserve">Przedmiotem zamówienia jest wykonanie specjalistycznych usług opiekuńczych dla osób z zaburzeniami psychicznymi w miejscu ich zamieszkania na terenie gminy Choceń. Szczegółowy opis przedmiotu zamówienia stanowi Załącznik nr 1 do ogłoszenia o zamówieniu publicznym </w:t>
      </w:r>
      <w:r>
        <w:rPr>
          <w:rFonts w:ascii="Tahoma" w:eastAsia="Tahoma" w:hAnsi="Tahoma" w:cs="Tahoma"/>
          <w:b/>
        </w:rPr>
        <w:t xml:space="preserve">CPV: </w:t>
      </w:r>
      <w:r>
        <w:rPr>
          <w:rFonts w:ascii="Tahoma" w:eastAsia="Tahoma" w:hAnsi="Tahoma" w:cs="Tahoma"/>
        </w:rPr>
        <w:t xml:space="preserve">85000000-9  Usługi w zakresie zdrowia i opieki społecznej </w:t>
      </w:r>
      <w:r>
        <w:rPr>
          <w:rFonts w:ascii="Tahoma" w:eastAsia="Tahoma" w:hAnsi="Tahoma" w:cs="Tahoma"/>
          <w:b/>
        </w:rPr>
        <w:t xml:space="preserve"> </w:t>
      </w:r>
    </w:p>
    <w:p w:rsidR="008C5FC6" w:rsidRDefault="00A577AD">
      <w:pPr>
        <w:spacing w:after="187"/>
        <w:ind w:left="428"/>
      </w:pPr>
      <w:r>
        <w:rPr>
          <w:rFonts w:ascii="Tahoma" w:eastAsia="Tahoma" w:hAnsi="Tahoma" w:cs="Tahoma"/>
          <w:b/>
        </w:rPr>
        <w:t xml:space="preserve"> </w:t>
      </w:r>
    </w:p>
    <w:p w:rsidR="008C5FC6" w:rsidRDefault="00A577AD">
      <w:pPr>
        <w:numPr>
          <w:ilvl w:val="0"/>
          <w:numId w:val="1"/>
        </w:numPr>
        <w:spacing w:after="100" w:line="248" w:lineRule="auto"/>
        <w:ind w:right="3896" w:hanging="566"/>
        <w:jc w:val="both"/>
      </w:pPr>
      <w:r>
        <w:rPr>
          <w:rFonts w:ascii="Tahoma" w:eastAsia="Tahoma" w:hAnsi="Tahoma" w:cs="Tahoma"/>
          <w:b/>
        </w:rPr>
        <w:t>WARUNKI UDZIAŁU W POSTĘPOWANIU</w:t>
      </w:r>
      <w:r>
        <w:rPr>
          <w:rFonts w:ascii="Tahoma" w:eastAsia="Tahoma" w:hAnsi="Tahoma" w:cs="Tahoma"/>
        </w:rPr>
        <w:t>:</w:t>
      </w:r>
      <w:r>
        <w:rPr>
          <w:rFonts w:ascii="Tahoma" w:eastAsia="Tahoma" w:hAnsi="Tahoma" w:cs="Tahoma"/>
          <w:b/>
        </w:rPr>
        <w:t xml:space="preserve"> </w:t>
      </w:r>
    </w:p>
    <w:p w:rsidR="008C5FC6" w:rsidRDefault="00A577AD">
      <w:pPr>
        <w:spacing w:after="164" w:line="265" w:lineRule="auto"/>
        <w:ind w:left="423" w:right="1405" w:hanging="10"/>
        <w:jc w:val="both"/>
      </w:pPr>
      <w:r>
        <w:rPr>
          <w:rFonts w:ascii="Arial" w:eastAsia="Arial" w:hAnsi="Arial" w:cs="Arial"/>
        </w:rPr>
        <w:t xml:space="preserve">W postępowaniu mogą wziąć udział wykonawcy nie wykluczeni na podstawie art. 24 ust.1 pkt 12-23 oraz art. 24 ust. 5 pkt ustawy Prawo zamówień publicznych (Dz. U. z 2017 r. poz. 1579), spełniający warunki i wymagania określone w ogłoszeniu oraz w art. 22 ustawy Prawo zamówień publicznych (Dz. U. z 2017r. poz. 1579). </w:t>
      </w:r>
    </w:p>
    <w:p w:rsidR="008C5FC6" w:rsidRDefault="00A577AD">
      <w:pPr>
        <w:spacing w:after="0" w:line="265" w:lineRule="auto"/>
        <w:ind w:left="423" w:right="1405" w:hanging="10"/>
        <w:jc w:val="both"/>
      </w:pPr>
      <w:r>
        <w:rPr>
          <w:rFonts w:ascii="Arial" w:eastAsia="Arial" w:hAnsi="Arial" w:cs="Arial"/>
        </w:rPr>
        <w:t xml:space="preserve">O udzielenie zamówienia może ubiegać się Wykonawca, który spełnia następujące warunki: </w:t>
      </w:r>
    </w:p>
    <w:tbl>
      <w:tblPr>
        <w:tblStyle w:val="TableGrid"/>
        <w:tblW w:w="9926" w:type="dxa"/>
        <w:tblInd w:w="315" w:type="dxa"/>
        <w:tblCellMar>
          <w:top w:w="57" w:type="dxa"/>
          <w:left w:w="108" w:type="dxa"/>
          <w:right w:w="40" w:type="dxa"/>
        </w:tblCellMar>
        <w:tblLook w:val="04A0" w:firstRow="1" w:lastRow="0" w:firstColumn="1" w:lastColumn="0" w:noHBand="0" w:noVBand="1"/>
      </w:tblPr>
      <w:tblGrid>
        <w:gridCol w:w="566"/>
        <w:gridCol w:w="9360"/>
      </w:tblGrid>
      <w:tr w:rsidR="008C5FC6">
        <w:trPr>
          <w:trHeight w:val="478"/>
        </w:trPr>
        <w:tc>
          <w:tcPr>
            <w:tcW w:w="566" w:type="dxa"/>
            <w:tcBorders>
              <w:top w:val="single" w:sz="4" w:space="0" w:color="000000"/>
              <w:left w:val="single" w:sz="4" w:space="0" w:color="000000"/>
              <w:bottom w:val="single" w:sz="4" w:space="0" w:color="000000"/>
              <w:right w:val="single" w:sz="4" w:space="0" w:color="000000"/>
            </w:tcBorders>
            <w:vAlign w:val="center"/>
          </w:tcPr>
          <w:p w:rsidR="008C5FC6" w:rsidRDefault="00A577AD">
            <w:pPr>
              <w:ind w:left="7"/>
            </w:pPr>
            <w:r>
              <w:rPr>
                <w:rFonts w:ascii="Tahoma" w:eastAsia="Tahoma" w:hAnsi="Tahoma" w:cs="Tahoma"/>
                <w:b/>
              </w:rPr>
              <w:t xml:space="preserve">Lp. </w:t>
            </w:r>
          </w:p>
        </w:tc>
        <w:tc>
          <w:tcPr>
            <w:tcW w:w="9359" w:type="dxa"/>
            <w:tcBorders>
              <w:top w:val="single" w:sz="4" w:space="0" w:color="000000"/>
              <w:left w:val="single" w:sz="4" w:space="0" w:color="000000"/>
              <w:bottom w:val="single" w:sz="4" w:space="0" w:color="000000"/>
              <w:right w:val="single" w:sz="4" w:space="0" w:color="000000"/>
            </w:tcBorders>
            <w:vAlign w:val="center"/>
          </w:tcPr>
          <w:p w:rsidR="008C5FC6" w:rsidRDefault="00A577AD">
            <w:pPr>
              <w:ind w:right="68"/>
              <w:jc w:val="center"/>
            </w:pPr>
            <w:r>
              <w:rPr>
                <w:rFonts w:ascii="Tahoma" w:eastAsia="Tahoma" w:hAnsi="Tahoma" w:cs="Tahoma"/>
                <w:b/>
              </w:rPr>
              <w:t>Warunki oraz opis sposobu dokonywania oceny spełniania tych warunków</w:t>
            </w:r>
            <w:r>
              <w:rPr>
                <w:rFonts w:ascii="Tahoma" w:eastAsia="Tahoma" w:hAnsi="Tahoma" w:cs="Tahoma"/>
              </w:rPr>
              <w:t xml:space="preserve"> </w:t>
            </w:r>
          </w:p>
        </w:tc>
      </w:tr>
      <w:tr w:rsidR="008C5FC6">
        <w:trPr>
          <w:trHeight w:val="3296"/>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rPr>
              <w:t xml:space="preserve">1 </w:t>
            </w:r>
          </w:p>
        </w:tc>
        <w:tc>
          <w:tcPr>
            <w:tcW w:w="9359" w:type="dxa"/>
            <w:tcBorders>
              <w:top w:val="single" w:sz="4" w:space="0" w:color="000000"/>
              <w:left w:val="single" w:sz="4" w:space="0" w:color="000000"/>
              <w:bottom w:val="single" w:sz="4" w:space="0" w:color="000000"/>
              <w:right w:val="single" w:sz="4" w:space="0" w:color="000000"/>
            </w:tcBorders>
          </w:tcPr>
          <w:p w:rsidR="008C5FC6" w:rsidRDefault="00A577AD">
            <w:pPr>
              <w:spacing w:after="122" w:line="255" w:lineRule="auto"/>
              <w:ind w:left="2"/>
            </w:pPr>
            <w:r>
              <w:rPr>
                <w:rFonts w:ascii="Tahoma" w:eastAsia="Tahoma" w:hAnsi="Tahoma" w:cs="Tahoma"/>
                <w:b/>
              </w:rPr>
              <w:t xml:space="preserve">Kompetencje lub uprawnienia do prowadzenia określonej działalności zawodowej, o ile wynika to z odrębnych przepisów </w:t>
            </w:r>
          </w:p>
          <w:p w:rsidR="008C5FC6" w:rsidRDefault="00A577AD">
            <w:pPr>
              <w:spacing w:after="120" w:line="256" w:lineRule="auto"/>
              <w:ind w:left="2" w:right="70"/>
              <w:jc w:val="both"/>
            </w:pPr>
            <w:r>
              <w:rPr>
                <w:rFonts w:ascii="Tahoma" w:eastAsia="Tahoma" w:hAnsi="Tahoma" w:cs="Tahoma"/>
              </w:rPr>
              <w:t xml:space="preserve">O udzielenie zamówienia publicznego mogą ubiegać się wykonawcy, którzy spełniają warunki, dotyczące posiadania kompetencji lub uprawnień do prowadzenia określonej działalności zawodowej, o ile wynika to z odrębnych przepisów. Warunek zostanie spełniony, jeżeli wykonawca wykaże łącznie, że: </w:t>
            </w:r>
          </w:p>
          <w:p w:rsidR="008C5FC6" w:rsidRDefault="00A577AD">
            <w:pPr>
              <w:numPr>
                <w:ilvl w:val="0"/>
                <w:numId w:val="26"/>
              </w:numPr>
              <w:spacing w:after="119" w:line="256" w:lineRule="auto"/>
              <w:ind w:right="34"/>
            </w:pPr>
            <w:r>
              <w:rPr>
                <w:rFonts w:ascii="Tahoma" w:eastAsia="Tahoma" w:hAnsi="Tahoma" w:cs="Tahoma"/>
              </w:rPr>
              <w:t xml:space="preserve">dysponuje uprawnieniami do wykonywania określonej działalności lub czynności, jeżeli przepisy prawa nakładają taki obowiązek. </w:t>
            </w:r>
          </w:p>
          <w:p w:rsidR="008C5FC6" w:rsidRDefault="00A577AD">
            <w:pPr>
              <w:numPr>
                <w:ilvl w:val="0"/>
                <w:numId w:val="26"/>
              </w:numPr>
              <w:ind w:right="34"/>
            </w:pPr>
            <w:r>
              <w:rPr>
                <w:rFonts w:ascii="Tahoma" w:eastAsia="Tahoma" w:hAnsi="Tahoma" w:cs="Tahoma"/>
              </w:rPr>
              <w:t xml:space="preserve">w okresie ostatnich dwóch lat przed upływem terminu składania ofert, a jeżeli okres </w:t>
            </w:r>
          </w:p>
        </w:tc>
      </w:tr>
      <w:tr w:rsidR="008C5FC6">
        <w:trPr>
          <w:trHeight w:val="2259"/>
        </w:trPr>
        <w:tc>
          <w:tcPr>
            <w:tcW w:w="566" w:type="dxa"/>
            <w:tcBorders>
              <w:top w:val="single" w:sz="4" w:space="0" w:color="000000"/>
              <w:left w:val="single" w:sz="4" w:space="0" w:color="000000"/>
              <w:bottom w:val="single" w:sz="4" w:space="0" w:color="000000"/>
              <w:right w:val="single" w:sz="4" w:space="0" w:color="000000"/>
            </w:tcBorders>
          </w:tcPr>
          <w:p w:rsidR="008C5FC6" w:rsidRDefault="008C5FC6"/>
        </w:tc>
        <w:tc>
          <w:tcPr>
            <w:tcW w:w="9359" w:type="dxa"/>
            <w:tcBorders>
              <w:top w:val="single" w:sz="4" w:space="0" w:color="000000"/>
              <w:left w:val="single" w:sz="4" w:space="0" w:color="000000"/>
              <w:bottom w:val="single" w:sz="4" w:space="0" w:color="000000"/>
              <w:right w:val="single" w:sz="4" w:space="0" w:color="000000"/>
            </w:tcBorders>
          </w:tcPr>
          <w:p w:rsidR="008C5FC6" w:rsidRDefault="00A577AD">
            <w:pPr>
              <w:spacing w:after="122" w:line="256" w:lineRule="auto"/>
              <w:ind w:right="66"/>
              <w:jc w:val="both"/>
            </w:pPr>
            <w:r>
              <w:rPr>
                <w:rFonts w:ascii="Tahoma" w:eastAsia="Tahoma" w:hAnsi="Tahoma" w:cs="Tahoma"/>
              </w:rPr>
              <w:t xml:space="preserve">prowadzenia działalności jest krótszy - w tym okresie, </w:t>
            </w:r>
            <w:r>
              <w:rPr>
                <w:rFonts w:ascii="Tahoma" w:eastAsia="Tahoma" w:hAnsi="Tahoma" w:cs="Tahoma"/>
                <w:b/>
              </w:rPr>
              <w:t xml:space="preserve">wykonał co najmniej jedną usługę polegająca na wykonaniu specjalistycznych usług opiekuńczych dla osób z zaburzeniami psychicznymi w miejscu ich zamieszkania </w:t>
            </w:r>
            <w:r>
              <w:rPr>
                <w:rFonts w:ascii="Tahoma" w:eastAsia="Tahoma" w:hAnsi="Tahoma" w:cs="Tahoma"/>
              </w:rPr>
              <w:t xml:space="preserve"> </w:t>
            </w:r>
          </w:p>
          <w:p w:rsidR="008C5FC6" w:rsidRDefault="00A577AD">
            <w:pPr>
              <w:jc w:val="both"/>
            </w:pPr>
            <w:r>
              <w:rPr>
                <w:rFonts w:ascii="Tahoma" w:eastAsia="Tahoma" w:hAnsi="Tahoma" w:cs="Tahoma"/>
              </w:rPr>
              <w:t xml:space="preserve">Ocena spełniania warunków udziału w postępowaniu będzie dokonana na zasadzie spełnia/nie spełnia. </w:t>
            </w:r>
          </w:p>
        </w:tc>
      </w:tr>
    </w:tbl>
    <w:p w:rsidR="008C5FC6" w:rsidRDefault="00A577AD">
      <w:pPr>
        <w:numPr>
          <w:ilvl w:val="0"/>
          <w:numId w:val="2"/>
        </w:numPr>
        <w:spacing w:after="0" w:line="265" w:lineRule="auto"/>
        <w:ind w:right="1402" w:hanging="360"/>
        <w:jc w:val="both"/>
      </w:pPr>
      <w:r>
        <w:rPr>
          <w:rFonts w:ascii="Tahoma" w:eastAsia="Tahoma" w:hAnsi="Tahoma" w:cs="Tahoma"/>
        </w:rPr>
        <w:t xml:space="preserve">w celu wykazania spełniania przez Wykonawcę warunków, o których mowa w art. 22 ust. 1 ustawy Prawo zamówień publicznych (Dz. U. z 2017 r. poz. 1579), należy przedłożyć: </w:t>
      </w:r>
    </w:p>
    <w:tbl>
      <w:tblPr>
        <w:tblStyle w:val="TableGrid"/>
        <w:tblW w:w="9926" w:type="dxa"/>
        <w:tblInd w:w="315" w:type="dxa"/>
        <w:tblCellMar>
          <w:top w:w="114" w:type="dxa"/>
          <w:left w:w="108" w:type="dxa"/>
          <w:right w:w="39" w:type="dxa"/>
        </w:tblCellMar>
        <w:tblLook w:val="04A0" w:firstRow="1" w:lastRow="0" w:firstColumn="1" w:lastColumn="0" w:noHBand="0" w:noVBand="1"/>
      </w:tblPr>
      <w:tblGrid>
        <w:gridCol w:w="566"/>
        <w:gridCol w:w="9360"/>
      </w:tblGrid>
      <w:tr w:rsidR="008C5FC6" w:rsidTr="002A33BC">
        <w:trPr>
          <w:trHeight w:val="478"/>
        </w:trPr>
        <w:tc>
          <w:tcPr>
            <w:tcW w:w="566" w:type="dxa"/>
            <w:tcBorders>
              <w:top w:val="single" w:sz="4" w:space="0" w:color="000000"/>
              <w:left w:val="single" w:sz="4" w:space="0" w:color="000000"/>
              <w:bottom w:val="single" w:sz="4" w:space="0" w:color="000000"/>
              <w:right w:val="single" w:sz="4" w:space="0" w:color="000000"/>
            </w:tcBorders>
            <w:vAlign w:val="center"/>
          </w:tcPr>
          <w:p w:rsidR="008C5FC6" w:rsidRDefault="00A577AD">
            <w:r>
              <w:rPr>
                <w:rFonts w:ascii="Tahoma" w:eastAsia="Tahoma" w:hAnsi="Tahoma" w:cs="Tahoma"/>
                <w:b/>
              </w:rPr>
              <w:t>Lp.</w:t>
            </w:r>
            <w:r>
              <w:rPr>
                <w:rFonts w:ascii="Tahoma" w:eastAsia="Tahoma" w:hAnsi="Tahoma" w:cs="Tahoma"/>
              </w:rPr>
              <w:t xml:space="preserve"> </w:t>
            </w:r>
          </w:p>
        </w:tc>
        <w:tc>
          <w:tcPr>
            <w:tcW w:w="9360" w:type="dxa"/>
            <w:tcBorders>
              <w:top w:val="single" w:sz="4" w:space="0" w:color="000000"/>
              <w:left w:val="single" w:sz="4" w:space="0" w:color="000000"/>
              <w:bottom w:val="single" w:sz="4" w:space="0" w:color="000000"/>
              <w:right w:val="single" w:sz="4" w:space="0" w:color="000000"/>
            </w:tcBorders>
            <w:vAlign w:val="center"/>
          </w:tcPr>
          <w:p w:rsidR="008C5FC6" w:rsidRDefault="00A577AD">
            <w:pPr>
              <w:ind w:left="2"/>
            </w:pPr>
            <w:r>
              <w:rPr>
                <w:rFonts w:ascii="Tahoma" w:eastAsia="Tahoma" w:hAnsi="Tahoma" w:cs="Tahoma"/>
                <w:b/>
              </w:rPr>
              <w:t>Wymagany dokument</w:t>
            </w:r>
            <w:r>
              <w:rPr>
                <w:rFonts w:ascii="Tahoma" w:eastAsia="Tahoma" w:hAnsi="Tahoma" w:cs="Tahoma"/>
              </w:rPr>
              <w:t xml:space="preserve"> </w:t>
            </w:r>
          </w:p>
        </w:tc>
      </w:tr>
      <w:tr w:rsidR="008C5FC6" w:rsidTr="002A33BC">
        <w:trPr>
          <w:trHeight w:val="4608"/>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rPr>
              <w:t xml:space="preserve">1 </w:t>
            </w:r>
          </w:p>
        </w:tc>
        <w:tc>
          <w:tcPr>
            <w:tcW w:w="9360" w:type="dxa"/>
            <w:tcBorders>
              <w:top w:val="single" w:sz="4" w:space="0" w:color="000000"/>
              <w:left w:val="single" w:sz="4" w:space="0" w:color="000000"/>
              <w:bottom w:val="single" w:sz="4" w:space="0" w:color="000000"/>
              <w:right w:val="single" w:sz="4" w:space="0" w:color="000000"/>
            </w:tcBorders>
            <w:vAlign w:val="center"/>
          </w:tcPr>
          <w:p w:rsidR="008C5FC6" w:rsidRDefault="00A577AD">
            <w:pPr>
              <w:spacing w:after="115"/>
              <w:ind w:left="2"/>
            </w:pPr>
            <w:r>
              <w:rPr>
                <w:rFonts w:ascii="Tahoma" w:eastAsia="Tahoma" w:hAnsi="Tahoma" w:cs="Tahoma"/>
                <w:b/>
              </w:rPr>
              <w:t xml:space="preserve">Wykaz usług </w:t>
            </w:r>
          </w:p>
          <w:p w:rsidR="008C5FC6" w:rsidRDefault="00A577AD">
            <w:pPr>
              <w:ind w:left="2" w:right="67"/>
              <w:jc w:val="both"/>
            </w:pPr>
            <w:r>
              <w:rPr>
                <w:rFonts w:ascii="Tahoma" w:eastAsia="Tahoma" w:hAnsi="Tahoma" w:cs="Tahoma"/>
              </w:rPr>
              <w:t xml:space="preserve">Wykaz usług wykonanych, a w przypadku świadczeń okresowych lub ciągłych również wykonywanych, w okresie ostatnich dwóch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tc>
      </w:tr>
      <w:tr w:rsidR="008C5FC6" w:rsidTr="002A33BC">
        <w:trPr>
          <w:trHeight w:val="1169"/>
        </w:trPr>
        <w:tc>
          <w:tcPr>
            <w:tcW w:w="566" w:type="dxa"/>
            <w:tcBorders>
              <w:top w:val="single" w:sz="4" w:space="0" w:color="000000"/>
              <w:left w:val="single" w:sz="4" w:space="0" w:color="000000"/>
              <w:bottom w:val="single" w:sz="4" w:space="0" w:color="000000"/>
              <w:right w:val="single" w:sz="4" w:space="0" w:color="000000"/>
            </w:tcBorders>
          </w:tcPr>
          <w:p w:rsidR="008C5FC6" w:rsidRDefault="002A33BC">
            <w:r>
              <w:t>2</w:t>
            </w:r>
          </w:p>
        </w:tc>
        <w:tc>
          <w:tcPr>
            <w:tcW w:w="9360" w:type="dxa"/>
            <w:tcBorders>
              <w:top w:val="single" w:sz="4" w:space="0" w:color="000000"/>
              <w:left w:val="single" w:sz="4" w:space="0" w:color="000000"/>
              <w:bottom w:val="single" w:sz="4" w:space="0" w:color="000000"/>
              <w:right w:val="single" w:sz="4" w:space="0" w:color="000000"/>
            </w:tcBorders>
            <w:vAlign w:val="center"/>
          </w:tcPr>
          <w:p w:rsidR="008C5FC6" w:rsidRDefault="00A577AD">
            <w:pPr>
              <w:spacing w:after="115"/>
              <w:ind w:left="2"/>
            </w:pPr>
            <w:r>
              <w:rPr>
                <w:rFonts w:ascii="Tahoma" w:eastAsia="Tahoma" w:hAnsi="Tahoma" w:cs="Tahoma"/>
                <w:b/>
              </w:rPr>
              <w:t xml:space="preserve">Oświadczenie, że osoby posiadają wymagane uprawnienia </w:t>
            </w:r>
          </w:p>
          <w:p w:rsidR="008C5FC6" w:rsidRDefault="00A577AD">
            <w:pPr>
              <w:ind w:left="2"/>
            </w:pPr>
            <w:r>
              <w:rPr>
                <w:rFonts w:ascii="Tahoma" w:eastAsia="Tahoma" w:hAnsi="Tahoma" w:cs="Tahoma"/>
              </w:rPr>
              <w:t xml:space="preserve">Oświadczenie, potwierdzające że osoby uczestniczące w realizacji usługi posiadają wymagane uprawnienia. </w:t>
            </w:r>
          </w:p>
        </w:tc>
      </w:tr>
    </w:tbl>
    <w:p w:rsidR="008C5FC6" w:rsidRDefault="008C5FC6" w:rsidP="002A33BC">
      <w:pPr>
        <w:spacing w:after="0" w:line="265" w:lineRule="auto"/>
        <w:ind w:right="1402"/>
        <w:jc w:val="both"/>
      </w:pPr>
    </w:p>
    <w:p w:rsidR="008C5FC6" w:rsidRDefault="00A577AD">
      <w:pPr>
        <w:numPr>
          <w:ilvl w:val="0"/>
          <w:numId w:val="2"/>
        </w:numPr>
        <w:spacing w:after="0" w:line="265" w:lineRule="auto"/>
        <w:ind w:right="1402" w:hanging="360"/>
        <w:jc w:val="both"/>
      </w:pPr>
      <w:r>
        <w:rPr>
          <w:rFonts w:ascii="Tahoma" w:eastAsia="Tahoma" w:hAnsi="Tahoma" w:cs="Tahoma"/>
        </w:rPr>
        <w:t xml:space="preserve"> wymagane dokumenty: </w:t>
      </w:r>
    </w:p>
    <w:tbl>
      <w:tblPr>
        <w:tblStyle w:val="TableGrid"/>
        <w:tblW w:w="9926" w:type="dxa"/>
        <w:tblInd w:w="315" w:type="dxa"/>
        <w:tblCellMar>
          <w:top w:w="114" w:type="dxa"/>
          <w:left w:w="108" w:type="dxa"/>
          <w:right w:w="46" w:type="dxa"/>
        </w:tblCellMar>
        <w:tblLook w:val="04A0" w:firstRow="1" w:lastRow="0" w:firstColumn="1" w:lastColumn="0" w:noHBand="0" w:noVBand="1"/>
      </w:tblPr>
      <w:tblGrid>
        <w:gridCol w:w="557"/>
        <w:gridCol w:w="9369"/>
      </w:tblGrid>
      <w:tr w:rsidR="008C5FC6">
        <w:trPr>
          <w:trHeight w:val="478"/>
        </w:trPr>
        <w:tc>
          <w:tcPr>
            <w:tcW w:w="557" w:type="dxa"/>
            <w:tcBorders>
              <w:top w:val="single" w:sz="4" w:space="0" w:color="000000"/>
              <w:left w:val="single" w:sz="4" w:space="0" w:color="000000"/>
              <w:bottom w:val="single" w:sz="4" w:space="0" w:color="000000"/>
              <w:right w:val="single" w:sz="4" w:space="0" w:color="000000"/>
            </w:tcBorders>
            <w:vAlign w:val="center"/>
          </w:tcPr>
          <w:p w:rsidR="008C5FC6" w:rsidRDefault="00A577AD">
            <w:r>
              <w:rPr>
                <w:rFonts w:ascii="Tahoma" w:eastAsia="Tahoma" w:hAnsi="Tahoma" w:cs="Tahoma"/>
                <w:b/>
              </w:rPr>
              <w:t>Lp.</w:t>
            </w:r>
            <w:r>
              <w:rPr>
                <w:rFonts w:ascii="Tahoma" w:eastAsia="Tahoma" w:hAnsi="Tahoma" w:cs="Tahoma"/>
              </w:rPr>
              <w:t xml:space="preserve"> </w:t>
            </w:r>
          </w:p>
        </w:tc>
        <w:tc>
          <w:tcPr>
            <w:tcW w:w="9369" w:type="dxa"/>
            <w:tcBorders>
              <w:top w:val="single" w:sz="4" w:space="0" w:color="000000"/>
              <w:left w:val="single" w:sz="4" w:space="0" w:color="000000"/>
              <w:bottom w:val="single" w:sz="4" w:space="0" w:color="000000"/>
              <w:right w:val="single" w:sz="4" w:space="0" w:color="000000"/>
            </w:tcBorders>
            <w:vAlign w:val="center"/>
          </w:tcPr>
          <w:p w:rsidR="008C5FC6" w:rsidRDefault="00A577AD">
            <w:r>
              <w:rPr>
                <w:rFonts w:ascii="Tahoma" w:eastAsia="Tahoma" w:hAnsi="Tahoma" w:cs="Tahoma"/>
                <w:b/>
              </w:rPr>
              <w:t>Wymagany dokument</w:t>
            </w:r>
            <w:r>
              <w:rPr>
                <w:rFonts w:ascii="Tahoma" w:eastAsia="Tahoma" w:hAnsi="Tahoma" w:cs="Tahoma"/>
              </w:rPr>
              <w:t xml:space="preserve"> </w:t>
            </w:r>
          </w:p>
        </w:tc>
      </w:tr>
      <w:tr w:rsidR="008C5FC6">
        <w:trPr>
          <w:trHeight w:val="883"/>
        </w:trPr>
        <w:tc>
          <w:tcPr>
            <w:tcW w:w="557"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rPr>
              <w:t xml:space="preserve">1 </w:t>
            </w:r>
          </w:p>
        </w:tc>
        <w:tc>
          <w:tcPr>
            <w:tcW w:w="9369" w:type="dxa"/>
            <w:tcBorders>
              <w:top w:val="single" w:sz="4" w:space="0" w:color="000000"/>
              <w:left w:val="single" w:sz="4" w:space="0" w:color="000000"/>
              <w:bottom w:val="single" w:sz="4" w:space="0" w:color="000000"/>
              <w:right w:val="single" w:sz="4" w:space="0" w:color="000000"/>
            </w:tcBorders>
            <w:vAlign w:val="center"/>
          </w:tcPr>
          <w:p w:rsidR="008C5FC6" w:rsidRDefault="00A577AD">
            <w:pPr>
              <w:spacing w:after="115"/>
            </w:pPr>
            <w:r>
              <w:rPr>
                <w:rFonts w:ascii="Tahoma" w:eastAsia="Tahoma" w:hAnsi="Tahoma" w:cs="Tahoma"/>
                <w:b/>
              </w:rPr>
              <w:t xml:space="preserve">Formularza oferty </w:t>
            </w:r>
          </w:p>
          <w:p w:rsidR="008C5FC6" w:rsidRDefault="00A577AD">
            <w:r>
              <w:rPr>
                <w:rFonts w:ascii="Tahoma" w:eastAsia="Tahoma" w:hAnsi="Tahoma" w:cs="Tahoma"/>
              </w:rPr>
              <w:t xml:space="preserve">Wzór Formularza oferty </w:t>
            </w:r>
          </w:p>
        </w:tc>
      </w:tr>
    </w:tbl>
    <w:p w:rsidR="008C5FC6" w:rsidRDefault="00A577AD">
      <w:pPr>
        <w:spacing w:after="35" w:line="265" w:lineRule="auto"/>
        <w:ind w:left="423" w:right="1405" w:hanging="10"/>
        <w:jc w:val="both"/>
      </w:pPr>
      <w:r>
        <w:rPr>
          <w:rFonts w:ascii="Arial" w:eastAsia="Arial" w:hAnsi="Arial" w:cs="Arial"/>
        </w:rPr>
        <w:t xml:space="preserve">Wskazane dokumenty mogą być doręczone w oryginale lub kopii poświadczonej za zgodność z oryginałem przez Wykonawcę. W przypadku składania elektronicznych dokumentów powinny być one opatrzone przez Wykonawcę. Zamawiający może zażądać przedstawienia oryginału lub notarialnie poświadczonej kopii dokumentu wyłącznie wtedy, gdy złożona kopia dokumentu jest nieczytelna lub budzi wątpliwości co do jej prawdziwości. </w:t>
      </w:r>
    </w:p>
    <w:p w:rsidR="008C5FC6" w:rsidRDefault="00A577AD">
      <w:pPr>
        <w:spacing w:after="311"/>
        <w:ind w:right="960"/>
        <w:jc w:val="center"/>
      </w:pPr>
      <w:r>
        <w:rPr>
          <w:rFonts w:ascii="Tahoma" w:eastAsia="Tahoma" w:hAnsi="Tahoma" w:cs="Tahoma"/>
          <w:b/>
          <w:sz w:val="10"/>
        </w:rPr>
        <w:t xml:space="preserve"> </w:t>
      </w:r>
    </w:p>
    <w:p w:rsidR="008C5FC6" w:rsidRDefault="00A577AD">
      <w:pPr>
        <w:numPr>
          <w:ilvl w:val="0"/>
          <w:numId w:val="3"/>
        </w:numPr>
        <w:spacing w:after="115" w:line="248" w:lineRule="auto"/>
        <w:ind w:right="1399" w:hanging="566"/>
        <w:jc w:val="both"/>
      </w:pPr>
      <w:r>
        <w:rPr>
          <w:rFonts w:ascii="Tahoma" w:eastAsia="Tahoma" w:hAnsi="Tahoma" w:cs="Tahoma"/>
          <w:b/>
        </w:rPr>
        <w:lastRenderedPageBreak/>
        <w:t xml:space="preserve">TERMIN WYKONANIA:  </w:t>
      </w:r>
    </w:p>
    <w:p w:rsidR="008C5FC6" w:rsidRDefault="00A577AD" w:rsidP="002A33BC">
      <w:pPr>
        <w:spacing w:after="16"/>
        <w:ind w:right="1417"/>
        <w:jc w:val="center"/>
      </w:pPr>
      <w:r>
        <w:rPr>
          <w:rFonts w:ascii="Arial" w:eastAsia="Arial" w:hAnsi="Arial" w:cs="Arial"/>
        </w:rPr>
        <w:t>1. Zamówienie musi zostać zrealizowane w terminie:</w:t>
      </w:r>
      <w:r>
        <w:rPr>
          <w:rFonts w:ascii="Arial" w:eastAsia="Arial" w:hAnsi="Arial" w:cs="Arial"/>
          <w:b/>
        </w:rPr>
        <w:t xml:space="preserve"> od</w:t>
      </w:r>
      <w:r w:rsidR="00737088">
        <w:rPr>
          <w:rFonts w:ascii="Arial" w:eastAsia="Arial" w:hAnsi="Arial" w:cs="Arial"/>
          <w:b/>
        </w:rPr>
        <w:t xml:space="preserve"> 02 stycznia </w:t>
      </w:r>
      <w:r w:rsidR="00D013FE">
        <w:rPr>
          <w:rFonts w:ascii="Arial" w:eastAsia="Arial" w:hAnsi="Arial" w:cs="Arial"/>
          <w:b/>
        </w:rPr>
        <w:t>2019</w:t>
      </w:r>
      <w:r>
        <w:rPr>
          <w:rFonts w:ascii="Arial" w:eastAsia="Arial" w:hAnsi="Arial" w:cs="Arial"/>
          <w:b/>
        </w:rPr>
        <w:t xml:space="preserve"> roku do </w:t>
      </w:r>
    </w:p>
    <w:p w:rsidR="008C5FC6" w:rsidRDefault="00D013FE">
      <w:pPr>
        <w:spacing w:after="170" w:line="258" w:lineRule="auto"/>
        <w:ind w:left="1158" w:hanging="10"/>
      </w:pPr>
      <w:r>
        <w:rPr>
          <w:rFonts w:ascii="Arial" w:eastAsia="Arial" w:hAnsi="Arial" w:cs="Arial"/>
          <w:b/>
        </w:rPr>
        <w:t>31 grudnia 2019</w:t>
      </w:r>
      <w:r w:rsidR="00A577AD">
        <w:rPr>
          <w:rFonts w:ascii="Arial" w:eastAsia="Arial" w:hAnsi="Arial" w:cs="Arial"/>
          <w:b/>
        </w:rPr>
        <w:t xml:space="preserve"> roku.  </w:t>
      </w:r>
    </w:p>
    <w:p w:rsidR="008C5FC6" w:rsidRDefault="008C5FC6">
      <w:pPr>
        <w:spacing w:after="172" w:line="265" w:lineRule="auto"/>
        <w:ind w:left="798" w:right="1405" w:hanging="10"/>
        <w:jc w:val="both"/>
      </w:pPr>
    </w:p>
    <w:p w:rsidR="008C5FC6" w:rsidRDefault="00A577AD">
      <w:pPr>
        <w:numPr>
          <w:ilvl w:val="0"/>
          <w:numId w:val="3"/>
        </w:numPr>
        <w:spacing w:after="10" w:line="248" w:lineRule="auto"/>
        <w:ind w:right="1399" w:hanging="566"/>
        <w:jc w:val="both"/>
      </w:pPr>
      <w:r>
        <w:rPr>
          <w:rFonts w:ascii="Tahoma" w:eastAsia="Tahoma" w:hAnsi="Tahoma" w:cs="Tahoma"/>
          <w:b/>
        </w:rPr>
        <w:t xml:space="preserve">KRYTERIA WYBORU OFERTY: </w:t>
      </w:r>
    </w:p>
    <w:p w:rsidR="008C5FC6" w:rsidRDefault="00A577AD">
      <w:pPr>
        <w:spacing w:after="115"/>
        <w:ind w:left="428"/>
      </w:pPr>
      <w:r>
        <w:rPr>
          <w:rFonts w:ascii="Tahoma" w:eastAsia="Tahoma" w:hAnsi="Tahoma" w:cs="Tahoma"/>
        </w:rPr>
        <w:t xml:space="preserve"> </w:t>
      </w:r>
    </w:p>
    <w:p w:rsidR="008C5FC6" w:rsidRDefault="00A577AD">
      <w:pPr>
        <w:numPr>
          <w:ilvl w:val="0"/>
          <w:numId w:val="4"/>
        </w:numPr>
        <w:spacing w:after="0" w:line="265" w:lineRule="auto"/>
        <w:ind w:right="1402" w:hanging="427"/>
        <w:jc w:val="both"/>
      </w:pPr>
      <w:r>
        <w:rPr>
          <w:rFonts w:ascii="Tahoma" w:eastAsia="Tahoma" w:hAnsi="Tahoma" w:cs="Tahoma"/>
        </w:rPr>
        <w:t xml:space="preserve">Przy wyborze najkorzystniejszej oferty Zamawiający będzie kierować się kryteriami określonymi poniżej oraz w następujący sposób będzie oceniać oferty: </w:t>
      </w:r>
    </w:p>
    <w:p w:rsidR="008C5FC6" w:rsidRDefault="00A577AD">
      <w:pPr>
        <w:spacing w:after="0"/>
        <w:ind w:left="428"/>
      </w:pPr>
      <w:r>
        <w:rPr>
          <w:rFonts w:ascii="Tahoma" w:eastAsia="Tahoma" w:hAnsi="Tahoma" w:cs="Tahoma"/>
        </w:rPr>
        <w:t xml:space="preserve"> </w:t>
      </w:r>
    </w:p>
    <w:tbl>
      <w:tblPr>
        <w:tblStyle w:val="TableGrid"/>
        <w:tblW w:w="9914" w:type="dxa"/>
        <w:tblInd w:w="411" w:type="dxa"/>
        <w:tblCellMar>
          <w:top w:w="40" w:type="dxa"/>
          <w:left w:w="7" w:type="dxa"/>
        </w:tblCellMar>
        <w:tblLook w:val="04A0" w:firstRow="1" w:lastRow="0" w:firstColumn="1" w:lastColumn="0" w:noHBand="0" w:noVBand="1"/>
      </w:tblPr>
      <w:tblGrid>
        <w:gridCol w:w="562"/>
        <w:gridCol w:w="7367"/>
        <w:gridCol w:w="1985"/>
      </w:tblGrid>
      <w:tr w:rsidR="008C5FC6">
        <w:trPr>
          <w:trHeight w:val="679"/>
        </w:trPr>
        <w:tc>
          <w:tcPr>
            <w:tcW w:w="562" w:type="dxa"/>
            <w:tcBorders>
              <w:top w:val="single" w:sz="8" w:space="0" w:color="000000"/>
              <w:left w:val="single" w:sz="8" w:space="0" w:color="000000"/>
              <w:bottom w:val="single" w:sz="8" w:space="0" w:color="000000"/>
              <w:right w:val="single" w:sz="8" w:space="0" w:color="000000"/>
            </w:tcBorders>
            <w:shd w:val="clear" w:color="auto" w:fill="D9D9D9"/>
          </w:tcPr>
          <w:p w:rsidR="008C5FC6" w:rsidRDefault="00A577AD">
            <w:pPr>
              <w:ind w:left="156"/>
            </w:pPr>
            <w:r>
              <w:rPr>
                <w:rFonts w:ascii="Tahoma" w:eastAsia="Tahoma" w:hAnsi="Tahoma" w:cs="Tahoma"/>
                <w:b/>
              </w:rPr>
              <w:t xml:space="preserve">Lp. </w:t>
            </w:r>
          </w:p>
        </w:tc>
        <w:tc>
          <w:tcPr>
            <w:tcW w:w="7367" w:type="dxa"/>
            <w:tcBorders>
              <w:top w:val="single" w:sz="8" w:space="0" w:color="000000"/>
              <w:left w:val="single" w:sz="8" w:space="0" w:color="000000"/>
              <w:bottom w:val="single" w:sz="8" w:space="0" w:color="000000"/>
              <w:right w:val="single" w:sz="8" w:space="0" w:color="000000"/>
            </w:tcBorders>
            <w:shd w:val="clear" w:color="auto" w:fill="D9D9D9"/>
          </w:tcPr>
          <w:p w:rsidR="008C5FC6" w:rsidRDefault="00A577AD">
            <w:pPr>
              <w:ind w:left="64"/>
              <w:jc w:val="center"/>
            </w:pPr>
            <w:r>
              <w:rPr>
                <w:rFonts w:ascii="Tahoma" w:eastAsia="Tahoma" w:hAnsi="Tahoma" w:cs="Tahoma"/>
                <w:b/>
              </w:rPr>
              <w:t xml:space="preserve">Kryterium </w:t>
            </w:r>
          </w:p>
        </w:tc>
        <w:tc>
          <w:tcPr>
            <w:tcW w:w="1985" w:type="dxa"/>
            <w:tcBorders>
              <w:top w:val="single" w:sz="8" w:space="0" w:color="000000"/>
              <w:left w:val="single" w:sz="8" w:space="0" w:color="000000"/>
              <w:bottom w:val="single" w:sz="8" w:space="0" w:color="000000"/>
              <w:right w:val="single" w:sz="8" w:space="0" w:color="000000"/>
            </w:tcBorders>
            <w:shd w:val="clear" w:color="auto" w:fill="D9D9D9"/>
          </w:tcPr>
          <w:p w:rsidR="008C5FC6" w:rsidRDefault="00A577AD">
            <w:pPr>
              <w:jc w:val="center"/>
            </w:pPr>
            <w:r>
              <w:rPr>
                <w:rFonts w:ascii="Tahoma" w:eastAsia="Tahoma" w:hAnsi="Tahoma" w:cs="Tahoma"/>
                <w:b/>
              </w:rPr>
              <w:t xml:space="preserve">Liczba punktów (waga) </w:t>
            </w:r>
          </w:p>
        </w:tc>
      </w:tr>
      <w:tr w:rsidR="008C5FC6">
        <w:trPr>
          <w:trHeight w:val="521"/>
        </w:trPr>
        <w:tc>
          <w:tcPr>
            <w:tcW w:w="562" w:type="dxa"/>
            <w:tcBorders>
              <w:top w:val="single" w:sz="8" w:space="0" w:color="000000"/>
              <w:left w:val="single" w:sz="8" w:space="0" w:color="000000"/>
              <w:bottom w:val="single" w:sz="8" w:space="0" w:color="000000"/>
              <w:right w:val="single" w:sz="8" w:space="0" w:color="000000"/>
            </w:tcBorders>
          </w:tcPr>
          <w:p w:rsidR="008C5FC6" w:rsidRDefault="00A577AD">
            <w:pPr>
              <w:ind w:right="125"/>
              <w:jc w:val="right"/>
            </w:pPr>
            <w:r>
              <w:rPr>
                <w:rFonts w:ascii="Tahoma" w:eastAsia="Tahoma" w:hAnsi="Tahoma" w:cs="Tahoma"/>
                <w:b/>
              </w:rPr>
              <w:t xml:space="preserve">1. </w:t>
            </w:r>
          </w:p>
        </w:tc>
        <w:tc>
          <w:tcPr>
            <w:tcW w:w="7367" w:type="dxa"/>
            <w:tcBorders>
              <w:top w:val="single" w:sz="8" w:space="0" w:color="000000"/>
              <w:left w:val="single" w:sz="8" w:space="0" w:color="000000"/>
              <w:bottom w:val="single" w:sz="8" w:space="0" w:color="000000"/>
              <w:right w:val="single" w:sz="8" w:space="0" w:color="000000"/>
            </w:tcBorders>
          </w:tcPr>
          <w:p w:rsidR="008C5FC6" w:rsidRDefault="00A577AD">
            <w:pPr>
              <w:ind w:left="74"/>
            </w:pPr>
            <w:r>
              <w:rPr>
                <w:rFonts w:ascii="Tahoma" w:eastAsia="Tahoma" w:hAnsi="Tahoma" w:cs="Tahoma"/>
                <w:b/>
              </w:rPr>
              <w:t xml:space="preserve">całkowita cena  brutto = 100% </w:t>
            </w:r>
          </w:p>
        </w:tc>
        <w:tc>
          <w:tcPr>
            <w:tcW w:w="1985" w:type="dxa"/>
            <w:tcBorders>
              <w:top w:val="single" w:sz="8" w:space="0" w:color="000000"/>
              <w:left w:val="single" w:sz="8" w:space="0" w:color="000000"/>
              <w:bottom w:val="single" w:sz="8" w:space="0" w:color="000000"/>
              <w:right w:val="single" w:sz="8" w:space="0" w:color="000000"/>
            </w:tcBorders>
          </w:tcPr>
          <w:p w:rsidR="008C5FC6" w:rsidRDefault="00A577AD">
            <w:pPr>
              <w:ind w:right="20"/>
              <w:jc w:val="center"/>
            </w:pPr>
            <w:r>
              <w:rPr>
                <w:rFonts w:ascii="Tahoma" w:eastAsia="Tahoma" w:hAnsi="Tahoma" w:cs="Tahoma"/>
                <w:b/>
              </w:rPr>
              <w:t xml:space="preserve">80 </w:t>
            </w:r>
          </w:p>
        </w:tc>
      </w:tr>
      <w:tr w:rsidR="008C5FC6">
        <w:trPr>
          <w:trHeight w:val="518"/>
        </w:trPr>
        <w:tc>
          <w:tcPr>
            <w:tcW w:w="562" w:type="dxa"/>
            <w:tcBorders>
              <w:top w:val="single" w:sz="8" w:space="0" w:color="000000"/>
              <w:left w:val="single" w:sz="8" w:space="0" w:color="000000"/>
              <w:bottom w:val="single" w:sz="8" w:space="0" w:color="000000"/>
              <w:right w:val="single" w:sz="8" w:space="0" w:color="000000"/>
            </w:tcBorders>
          </w:tcPr>
          <w:p w:rsidR="008C5FC6" w:rsidRDefault="00A577AD">
            <w:pPr>
              <w:ind w:right="125"/>
              <w:jc w:val="right"/>
            </w:pPr>
            <w:r>
              <w:rPr>
                <w:rFonts w:ascii="Tahoma" w:eastAsia="Tahoma" w:hAnsi="Tahoma" w:cs="Tahoma"/>
                <w:b/>
              </w:rPr>
              <w:t xml:space="preserve">2. </w:t>
            </w:r>
          </w:p>
        </w:tc>
        <w:tc>
          <w:tcPr>
            <w:tcW w:w="7367" w:type="dxa"/>
            <w:tcBorders>
              <w:top w:val="single" w:sz="8" w:space="0" w:color="000000"/>
              <w:left w:val="single" w:sz="8" w:space="0" w:color="000000"/>
              <w:bottom w:val="single" w:sz="8" w:space="0" w:color="000000"/>
              <w:right w:val="single" w:sz="8" w:space="0" w:color="000000"/>
            </w:tcBorders>
          </w:tcPr>
          <w:p w:rsidR="008C5FC6" w:rsidRDefault="00A577AD">
            <w:pPr>
              <w:ind w:left="74"/>
              <w:jc w:val="both"/>
            </w:pPr>
            <w:r>
              <w:rPr>
                <w:rFonts w:ascii="Tahoma" w:eastAsia="Tahoma" w:hAnsi="Tahoma" w:cs="Tahoma"/>
                <w:b/>
              </w:rPr>
              <w:t xml:space="preserve">Doświadczenie w realizacji specjalistycznych usług opiekuńczych </w:t>
            </w:r>
          </w:p>
        </w:tc>
        <w:tc>
          <w:tcPr>
            <w:tcW w:w="1985" w:type="dxa"/>
            <w:tcBorders>
              <w:top w:val="single" w:sz="8" w:space="0" w:color="000000"/>
              <w:left w:val="single" w:sz="8" w:space="0" w:color="000000"/>
              <w:bottom w:val="single" w:sz="8" w:space="0" w:color="000000"/>
              <w:right w:val="single" w:sz="8" w:space="0" w:color="000000"/>
            </w:tcBorders>
          </w:tcPr>
          <w:p w:rsidR="008C5FC6" w:rsidRDefault="00A577AD">
            <w:pPr>
              <w:ind w:right="20"/>
              <w:jc w:val="center"/>
            </w:pPr>
            <w:r>
              <w:rPr>
                <w:rFonts w:ascii="Tahoma" w:eastAsia="Tahoma" w:hAnsi="Tahoma" w:cs="Tahoma"/>
                <w:b/>
              </w:rPr>
              <w:t xml:space="preserve">20 </w:t>
            </w:r>
          </w:p>
        </w:tc>
      </w:tr>
      <w:tr w:rsidR="008C5FC6">
        <w:trPr>
          <w:trHeight w:val="487"/>
        </w:trPr>
        <w:tc>
          <w:tcPr>
            <w:tcW w:w="7929" w:type="dxa"/>
            <w:gridSpan w:val="2"/>
            <w:tcBorders>
              <w:top w:val="single" w:sz="8" w:space="0" w:color="000000"/>
              <w:left w:val="single" w:sz="8" w:space="0" w:color="000000"/>
              <w:bottom w:val="single" w:sz="9" w:space="0" w:color="000000"/>
              <w:right w:val="single" w:sz="8" w:space="0" w:color="000000"/>
            </w:tcBorders>
          </w:tcPr>
          <w:p w:rsidR="008C5FC6" w:rsidRDefault="00A577AD">
            <w:pPr>
              <w:tabs>
                <w:tab w:val="center" w:pos="5189"/>
              </w:tabs>
            </w:pPr>
            <w:r>
              <w:rPr>
                <w:rFonts w:ascii="Tahoma" w:eastAsia="Tahoma" w:hAnsi="Tahoma" w:cs="Tahoma"/>
              </w:rPr>
              <w:t xml:space="preserve"> </w:t>
            </w:r>
            <w:r>
              <w:rPr>
                <w:rFonts w:ascii="Tahoma" w:eastAsia="Tahoma" w:hAnsi="Tahoma" w:cs="Tahoma"/>
              </w:rPr>
              <w:tab/>
            </w:r>
            <w:r>
              <w:rPr>
                <w:rFonts w:ascii="Tahoma" w:eastAsia="Tahoma" w:hAnsi="Tahoma" w:cs="Tahoma"/>
                <w:b/>
              </w:rPr>
              <w:t xml:space="preserve">RAZEM </w:t>
            </w:r>
          </w:p>
        </w:tc>
        <w:tc>
          <w:tcPr>
            <w:tcW w:w="1985" w:type="dxa"/>
            <w:tcBorders>
              <w:top w:val="single" w:sz="8" w:space="0" w:color="000000"/>
              <w:left w:val="single" w:sz="8" w:space="0" w:color="000000"/>
              <w:bottom w:val="single" w:sz="9" w:space="0" w:color="000000"/>
              <w:right w:val="single" w:sz="8" w:space="0" w:color="000000"/>
            </w:tcBorders>
          </w:tcPr>
          <w:p w:rsidR="008C5FC6" w:rsidRDefault="00A577AD">
            <w:pPr>
              <w:ind w:right="21"/>
              <w:jc w:val="center"/>
            </w:pPr>
            <w:r>
              <w:rPr>
                <w:rFonts w:ascii="Tahoma" w:eastAsia="Tahoma" w:hAnsi="Tahoma" w:cs="Tahoma"/>
                <w:b/>
              </w:rPr>
              <w:t xml:space="preserve">100 </w:t>
            </w:r>
          </w:p>
        </w:tc>
      </w:tr>
    </w:tbl>
    <w:p w:rsidR="008C5FC6" w:rsidRDefault="00A577AD">
      <w:pPr>
        <w:spacing w:after="158"/>
        <w:ind w:left="428"/>
      </w:pPr>
      <w:r>
        <w:rPr>
          <w:rFonts w:ascii="Tahoma" w:eastAsia="Tahoma" w:hAnsi="Tahoma" w:cs="Tahoma"/>
        </w:rPr>
        <w:t xml:space="preserve"> </w:t>
      </w:r>
    </w:p>
    <w:p w:rsidR="008C5FC6" w:rsidRDefault="00A577AD">
      <w:pPr>
        <w:numPr>
          <w:ilvl w:val="0"/>
          <w:numId w:val="4"/>
        </w:numPr>
        <w:spacing w:after="8" w:line="265" w:lineRule="auto"/>
        <w:ind w:right="1402" w:hanging="427"/>
        <w:jc w:val="both"/>
      </w:pPr>
      <w:r>
        <w:rPr>
          <w:rFonts w:ascii="Tahoma" w:eastAsia="Tahoma" w:hAnsi="Tahoma" w:cs="Tahoma"/>
        </w:rPr>
        <w:t xml:space="preserve">Zamawiający dokona wyboru oferty tego z Wykonawców, którego oferta uzyska w wyniku oceny najwyższą liczbę punktów spośród ofert nieodrzuconych. Liczba punktów dla każdej oferty zostanie obliczona w następujący sposób: </w:t>
      </w:r>
    </w:p>
    <w:p w:rsidR="008C5FC6" w:rsidRDefault="00A577AD">
      <w:pPr>
        <w:spacing w:after="195"/>
        <w:ind w:left="428"/>
      </w:pPr>
      <w:r>
        <w:rPr>
          <w:rFonts w:ascii="Tahoma" w:eastAsia="Tahoma" w:hAnsi="Tahoma" w:cs="Tahoma"/>
        </w:rPr>
        <w:t xml:space="preserve"> </w:t>
      </w:r>
    </w:p>
    <w:p w:rsidR="008C5FC6" w:rsidRDefault="00A577AD">
      <w:pPr>
        <w:spacing w:after="239"/>
        <w:ind w:right="561"/>
        <w:jc w:val="center"/>
      </w:pPr>
      <w:r>
        <w:rPr>
          <w:rFonts w:ascii="Tahoma" w:eastAsia="Tahoma" w:hAnsi="Tahoma" w:cs="Tahoma"/>
          <w:b/>
          <w:sz w:val="28"/>
        </w:rPr>
        <w:t xml:space="preserve">O = A + B </w:t>
      </w:r>
    </w:p>
    <w:p w:rsidR="008C5FC6" w:rsidRDefault="00A577AD">
      <w:pPr>
        <w:spacing w:after="263" w:line="265" w:lineRule="auto"/>
        <w:ind w:left="865" w:right="1402" w:hanging="10"/>
        <w:jc w:val="both"/>
      </w:pPr>
      <w:r>
        <w:rPr>
          <w:rFonts w:ascii="Tahoma" w:eastAsia="Tahoma" w:hAnsi="Tahoma" w:cs="Tahoma"/>
        </w:rPr>
        <w:t xml:space="preserve">gdzie: </w:t>
      </w:r>
    </w:p>
    <w:p w:rsidR="008C5FC6" w:rsidRDefault="00A577AD">
      <w:pPr>
        <w:numPr>
          <w:ilvl w:val="2"/>
          <w:numId w:val="5"/>
        </w:numPr>
        <w:spacing w:after="36" w:line="265" w:lineRule="auto"/>
        <w:ind w:left="1057" w:right="1402" w:hanging="202"/>
        <w:jc w:val="both"/>
      </w:pPr>
      <w:r>
        <w:rPr>
          <w:rFonts w:ascii="Tahoma" w:eastAsia="Tahoma" w:hAnsi="Tahoma" w:cs="Tahoma"/>
        </w:rPr>
        <w:t xml:space="preserve">= Liczba punktów za kryterium : Cena oferty </w:t>
      </w:r>
    </w:p>
    <w:p w:rsidR="008C5FC6" w:rsidRDefault="00A577AD">
      <w:pPr>
        <w:numPr>
          <w:ilvl w:val="2"/>
          <w:numId w:val="5"/>
        </w:numPr>
        <w:spacing w:after="161" w:line="356" w:lineRule="auto"/>
        <w:ind w:left="1057" w:right="1402" w:hanging="202"/>
        <w:jc w:val="both"/>
      </w:pPr>
      <w:r>
        <w:rPr>
          <w:rFonts w:ascii="Tahoma" w:eastAsia="Tahoma" w:hAnsi="Tahoma" w:cs="Tahoma"/>
        </w:rPr>
        <w:t xml:space="preserve">= Liczba punktów za kryterium: Doświadczenie w realizacji specjalistycznych usług opiekuńczych </w:t>
      </w:r>
    </w:p>
    <w:p w:rsidR="008C5FC6" w:rsidRDefault="00A577AD">
      <w:pPr>
        <w:spacing w:after="259" w:line="265" w:lineRule="auto"/>
        <w:ind w:left="865" w:right="1402" w:hanging="10"/>
        <w:jc w:val="both"/>
      </w:pPr>
      <w:r>
        <w:rPr>
          <w:rFonts w:ascii="Tahoma" w:eastAsia="Tahoma" w:hAnsi="Tahoma" w:cs="Tahoma"/>
        </w:rPr>
        <w:t xml:space="preserve">O = Ostateczna ocena punktowa oferty </w:t>
      </w:r>
    </w:p>
    <w:p w:rsidR="008C5FC6" w:rsidRDefault="00A577AD">
      <w:pPr>
        <w:spacing w:after="165"/>
        <w:ind w:left="428"/>
      </w:pPr>
      <w:r>
        <w:rPr>
          <w:rFonts w:ascii="Tahoma" w:eastAsia="Tahoma" w:hAnsi="Tahoma" w:cs="Tahoma"/>
        </w:rPr>
        <w:t xml:space="preserve"> </w:t>
      </w:r>
    </w:p>
    <w:p w:rsidR="008C5FC6" w:rsidRDefault="00A577AD">
      <w:pPr>
        <w:numPr>
          <w:ilvl w:val="0"/>
          <w:numId w:val="4"/>
        </w:numPr>
        <w:spacing w:after="134" w:line="265" w:lineRule="auto"/>
        <w:ind w:right="1402" w:hanging="427"/>
        <w:jc w:val="both"/>
      </w:pPr>
      <w:r>
        <w:rPr>
          <w:rFonts w:ascii="Tahoma" w:eastAsia="Tahoma" w:hAnsi="Tahoma" w:cs="Tahoma"/>
        </w:rPr>
        <w:t xml:space="preserve">Ocena będzie dokonana z dokładnością do dwóch miejsc po przecinku. </w:t>
      </w:r>
    </w:p>
    <w:p w:rsidR="008C5FC6" w:rsidRDefault="00A577AD">
      <w:pPr>
        <w:numPr>
          <w:ilvl w:val="0"/>
          <w:numId w:val="4"/>
        </w:numPr>
        <w:spacing w:after="134" w:line="265" w:lineRule="auto"/>
        <w:ind w:right="1402" w:hanging="427"/>
        <w:jc w:val="both"/>
      </w:pPr>
      <w:r>
        <w:rPr>
          <w:rFonts w:ascii="Tahoma" w:eastAsia="Tahoma" w:hAnsi="Tahoma" w:cs="Tahoma"/>
        </w:rPr>
        <w:t xml:space="preserve">Punkty za poszczególne kryteria zastana przyznane w następujący sposób: </w:t>
      </w:r>
    </w:p>
    <w:p w:rsidR="008C5FC6" w:rsidRDefault="00A577AD">
      <w:pPr>
        <w:numPr>
          <w:ilvl w:val="1"/>
          <w:numId w:val="6"/>
        </w:numPr>
        <w:spacing w:after="104" w:line="265" w:lineRule="auto"/>
        <w:ind w:right="1401" w:hanging="492"/>
        <w:jc w:val="both"/>
      </w:pPr>
      <w:r>
        <w:rPr>
          <w:rFonts w:ascii="Tahoma" w:eastAsia="Tahoma" w:hAnsi="Tahoma" w:cs="Tahoma"/>
          <w:b/>
        </w:rPr>
        <w:t>Za kryterium „Cena ofert”</w:t>
      </w:r>
      <w:r>
        <w:rPr>
          <w:rFonts w:ascii="Tahoma" w:eastAsia="Tahoma" w:hAnsi="Tahoma" w:cs="Tahoma"/>
        </w:rPr>
        <w:t xml:space="preserve"> punkty zostaną policzone w następujący sposób </w:t>
      </w:r>
    </w:p>
    <w:p w:rsidR="008C5FC6" w:rsidRDefault="00A577AD">
      <w:pPr>
        <w:spacing w:after="267"/>
        <w:ind w:left="855"/>
      </w:pPr>
      <w:r>
        <w:rPr>
          <w:rFonts w:ascii="Tahoma" w:eastAsia="Tahoma" w:hAnsi="Tahoma" w:cs="Tahoma"/>
        </w:rPr>
        <w:t xml:space="preserve"> </w:t>
      </w:r>
    </w:p>
    <w:p w:rsidR="008C5FC6" w:rsidRDefault="00A577AD">
      <w:pPr>
        <w:spacing w:after="0" w:line="265" w:lineRule="auto"/>
        <w:ind w:left="423" w:right="1402" w:hanging="10"/>
        <w:jc w:val="both"/>
      </w:pPr>
      <w:r>
        <w:rPr>
          <w:rFonts w:ascii="Tahoma" w:eastAsia="Tahoma" w:hAnsi="Tahoma" w:cs="Tahoma"/>
        </w:rPr>
        <w:t xml:space="preserve">                                                   cena  brutto najniższej oferty  </w:t>
      </w:r>
    </w:p>
    <w:p w:rsidR="008C5FC6" w:rsidRDefault="00A577AD">
      <w:pPr>
        <w:spacing w:after="0" w:line="265" w:lineRule="auto"/>
        <w:ind w:left="3954" w:right="1402" w:hanging="3541"/>
        <w:jc w:val="both"/>
      </w:pPr>
      <w:r>
        <w:rPr>
          <w:rFonts w:ascii="Tahoma" w:eastAsia="Tahoma" w:hAnsi="Tahoma" w:cs="Tahoma"/>
        </w:rPr>
        <w:t xml:space="preserve">liczba punktów oferty ocenianej = ------------------------------------------------------ x 80 (waga) cena  brutto oferty ocenianej </w:t>
      </w:r>
    </w:p>
    <w:p w:rsidR="008C5FC6" w:rsidRDefault="00A577AD">
      <w:pPr>
        <w:spacing w:after="139"/>
        <w:ind w:left="855"/>
      </w:pPr>
      <w:r>
        <w:rPr>
          <w:rFonts w:ascii="Tahoma" w:eastAsia="Tahoma" w:hAnsi="Tahoma" w:cs="Tahoma"/>
        </w:rPr>
        <w:t xml:space="preserve"> </w:t>
      </w:r>
    </w:p>
    <w:p w:rsidR="008C5FC6" w:rsidRDefault="00A577AD">
      <w:pPr>
        <w:numPr>
          <w:ilvl w:val="1"/>
          <w:numId w:val="6"/>
        </w:numPr>
        <w:spacing w:after="10" w:line="363" w:lineRule="auto"/>
        <w:ind w:right="1401" w:hanging="492"/>
        <w:jc w:val="both"/>
      </w:pPr>
      <w:r>
        <w:rPr>
          <w:rFonts w:ascii="Tahoma" w:eastAsia="Tahoma" w:hAnsi="Tahoma" w:cs="Tahoma"/>
          <w:b/>
        </w:rPr>
        <w:lastRenderedPageBreak/>
        <w:t xml:space="preserve">Za </w:t>
      </w:r>
      <w:r>
        <w:rPr>
          <w:rFonts w:ascii="Tahoma" w:eastAsia="Tahoma" w:hAnsi="Tahoma" w:cs="Tahoma"/>
          <w:b/>
        </w:rPr>
        <w:tab/>
        <w:t xml:space="preserve">kryterium </w:t>
      </w:r>
      <w:r>
        <w:rPr>
          <w:rFonts w:ascii="Tahoma" w:eastAsia="Tahoma" w:hAnsi="Tahoma" w:cs="Tahoma"/>
          <w:b/>
        </w:rPr>
        <w:tab/>
        <w:t xml:space="preserve">„Doświadczenie </w:t>
      </w:r>
      <w:r>
        <w:rPr>
          <w:rFonts w:ascii="Tahoma" w:eastAsia="Tahoma" w:hAnsi="Tahoma" w:cs="Tahoma"/>
          <w:b/>
        </w:rPr>
        <w:tab/>
        <w:t xml:space="preserve">w </w:t>
      </w:r>
      <w:r>
        <w:rPr>
          <w:rFonts w:ascii="Tahoma" w:eastAsia="Tahoma" w:hAnsi="Tahoma" w:cs="Tahoma"/>
          <w:b/>
        </w:rPr>
        <w:tab/>
        <w:t xml:space="preserve">realizacji </w:t>
      </w:r>
      <w:r>
        <w:rPr>
          <w:rFonts w:ascii="Tahoma" w:eastAsia="Tahoma" w:hAnsi="Tahoma" w:cs="Tahoma"/>
          <w:b/>
        </w:rPr>
        <w:tab/>
        <w:t xml:space="preserve">specjalistycznych </w:t>
      </w:r>
      <w:r>
        <w:rPr>
          <w:rFonts w:ascii="Tahoma" w:eastAsia="Tahoma" w:hAnsi="Tahoma" w:cs="Tahoma"/>
          <w:b/>
        </w:rPr>
        <w:tab/>
        <w:t>usług opiekuńczych”</w:t>
      </w:r>
      <w:r>
        <w:rPr>
          <w:rFonts w:ascii="Tahoma" w:eastAsia="Tahoma" w:hAnsi="Tahoma" w:cs="Tahoma"/>
        </w:rPr>
        <w:t xml:space="preserve">  gdzie liczba punktów przyznawana za dane kryterium jest następująca: </w:t>
      </w:r>
    </w:p>
    <w:p w:rsidR="008C5FC6" w:rsidRDefault="00A577AD">
      <w:pPr>
        <w:numPr>
          <w:ilvl w:val="2"/>
          <w:numId w:val="7"/>
        </w:numPr>
        <w:spacing w:after="0" w:line="356" w:lineRule="auto"/>
        <w:ind w:right="1675" w:hanging="10"/>
        <w:jc w:val="both"/>
      </w:pPr>
      <w:r>
        <w:rPr>
          <w:rFonts w:ascii="Tahoma" w:eastAsia="Tahoma" w:hAnsi="Tahoma" w:cs="Tahoma"/>
          <w:b/>
        </w:rPr>
        <w:t>10 pkt</w:t>
      </w:r>
      <w:r>
        <w:rPr>
          <w:rFonts w:ascii="Tahoma" w:eastAsia="Tahoma" w:hAnsi="Tahoma" w:cs="Tahoma"/>
        </w:rPr>
        <w:t xml:space="preserve">  – za udokumentowane doświadczenie w realizacji specjalistycznych usług opiekuńczych w okresie od 2 do 4 lat, </w:t>
      </w:r>
    </w:p>
    <w:p w:rsidR="008C5FC6" w:rsidRDefault="00A577AD">
      <w:pPr>
        <w:numPr>
          <w:ilvl w:val="2"/>
          <w:numId w:val="7"/>
        </w:numPr>
        <w:spacing w:after="36" w:line="356" w:lineRule="auto"/>
        <w:ind w:right="1675" w:hanging="10"/>
        <w:jc w:val="both"/>
      </w:pPr>
      <w:r>
        <w:rPr>
          <w:rFonts w:ascii="Tahoma" w:eastAsia="Tahoma" w:hAnsi="Tahoma" w:cs="Tahoma"/>
          <w:b/>
        </w:rPr>
        <w:t>20 pkt</w:t>
      </w:r>
      <w:r>
        <w:rPr>
          <w:rFonts w:ascii="Tahoma" w:eastAsia="Tahoma" w:hAnsi="Tahoma" w:cs="Tahoma"/>
        </w:rPr>
        <w:t xml:space="preserve"> – za udokumentowane doświadczenie w realizacji specjalistycznych usług opiekuńczych w okresie powyżej 4 lat. </w:t>
      </w:r>
    </w:p>
    <w:p w:rsidR="008C5FC6" w:rsidRDefault="00A577AD">
      <w:pPr>
        <w:spacing w:after="113"/>
        <w:ind w:left="428"/>
      </w:pPr>
      <w:r>
        <w:rPr>
          <w:rFonts w:ascii="Tahoma" w:eastAsia="Tahoma" w:hAnsi="Tahoma" w:cs="Tahoma"/>
        </w:rPr>
        <w:t xml:space="preserve"> </w:t>
      </w:r>
    </w:p>
    <w:p w:rsidR="008C5FC6" w:rsidRDefault="00A577AD">
      <w:pPr>
        <w:spacing w:after="10" w:line="248" w:lineRule="auto"/>
        <w:ind w:left="423" w:right="1399" w:hanging="10"/>
        <w:jc w:val="both"/>
      </w:pPr>
      <w:r>
        <w:rPr>
          <w:rFonts w:ascii="Tahoma" w:eastAsia="Tahoma" w:hAnsi="Tahoma" w:cs="Tahoma"/>
          <w:b/>
        </w:rPr>
        <w:t xml:space="preserve">Udokumentowane doświadczenie – wykonawca wykaże  że w okresie od 2 do 4 </w:t>
      </w:r>
    </w:p>
    <w:p w:rsidR="008C5FC6" w:rsidRDefault="00A577AD">
      <w:pPr>
        <w:spacing w:after="10" w:line="248" w:lineRule="auto"/>
        <w:ind w:left="423" w:right="1399" w:hanging="10"/>
        <w:jc w:val="both"/>
      </w:pPr>
      <w:r>
        <w:rPr>
          <w:rFonts w:ascii="Tahoma" w:eastAsia="Tahoma" w:hAnsi="Tahoma" w:cs="Tahoma"/>
          <w:b/>
        </w:rPr>
        <w:t xml:space="preserve">lat lub powyżej 4 lat wykonywał specjalistyczne usługi opiekuńcze dla osób                      </w:t>
      </w:r>
    </w:p>
    <w:p w:rsidR="008C5FC6" w:rsidRDefault="00A577AD">
      <w:pPr>
        <w:spacing w:after="0" w:line="265" w:lineRule="auto"/>
        <w:ind w:left="423" w:right="1402" w:hanging="10"/>
        <w:jc w:val="both"/>
      </w:pPr>
      <w:r>
        <w:rPr>
          <w:rFonts w:ascii="Tahoma" w:eastAsia="Tahoma" w:hAnsi="Tahoma" w:cs="Tahoma"/>
          <w:b/>
        </w:rPr>
        <w:t>z zaburzeniami psychicznymi w miejscu ich zamieszkania</w:t>
      </w:r>
      <w:r>
        <w:rPr>
          <w:rFonts w:ascii="Tahoma" w:eastAsia="Tahoma" w:hAnsi="Tahoma" w:cs="Tahoma"/>
        </w:rPr>
        <w:t xml:space="preserve">. Na potwierdzenie wykonywania ww. usług wykonawca przedstawi umowy, zlecenia bądź referencje.  </w:t>
      </w:r>
    </w:p>
    <w:p w:rsidR="008C5FC6" w:rsidRDefault="00A577AD">
      <w:pPr>
        <w:spacing w:after="144"/>
        <w:ind w:left="428"/>
      </w:pPr>
      <w:r>
        <w:rPr>
          <w:rFonts w:ascii="Tahoma" w:eastAsia="Tahoma" w:hAnsi="Tahoma" w:cs="Tahoma"/>
        </w:rPr>
        <w:t xml:space="preserve"> </w:t>
      </w:r>
    </w:p>
    <w:p w:rsidR="008C5FC6" w:rsidRDefault="00A577AD">
      <w:pPr>
        <w:numPr>
          <w:ilvl w:val="0"/>
          <w:numId w:val="8"/>
        </w:numPr>
        <w:spacing w:after="36" w:line="357" w:lineRule="auto"/>
        <w:ind w:right="1402" w:hanging="427"/>
        <w:jc w:val="both"/>
      </w:pPr>
      <w:r>
        <w:rPr>
          <w:rFonts w:ascii="Tahoma" w:eastAsia="Tahoma" w:hAnsi="Tahoma" w:cs="Tahoma"/>
        </w:rPr>
        <w:t xml:space="preserve">Zamawiający udzieli zamówienia Wykonawcy, którego oferta uzyskała największą liczbę punktów. </w:t>
      </w:r>
    </w:p>
    <w:p w:rsidR="008C5FC6" w:rsidRDefault="00A577AD">
      <w:pPr>
        <w:numPr>
          <w:ilvl w:val="0"/>
          <w:numId w:val="8"/>
        </w:numPr>
        <w:spacing w:after="36" w:line="265" w:lineRule="auto"/>
        <w:ind w:right="1402" w:hanging="427"/>
        <w:jc w:val="both"/>
      </w:pPr>
      <w:r>
        <w:rPr>
          <w:rFonts w:ascii="Tahoma" w:eastAsia="Tahoma" w:hAnsi="Tahoma" w:cs="Tahoma"/>
        </w:rPr>
        <w:t xml:space="preserve">W przypadku złożenia ofert o tych samych cenach , Zamawiający wzywa Wykonawców, którzy złożyli te oferty do złożenia w terminie określonym przez Zamawiającego ofert dodatkowych. Wykonawcy, składając oferty dodatkowe, nie mogą zaoferować cen wyższych niż zaoferowane w złożonych ofertach. </w:t>
      </w:r>
    </w:p>
    <w:p w:rsidR="008C5FC6" w:rsidRDefault="00A577AD">
      <w:pPr>
        <w:numPr>
          <w:ilvl w:val="0"/>
          <w:numId w:val="8"/>
        </w:numPr>
        <w:spacing w:after="36" w:line="265" w:lineRule="auto"/>
        <w:ind w:right="1402" w:hanging="427"/>
        <w:jc w:val="both"/>
      </w:pPr>
      <w:r>
        <w:rPr>
          <w:rFonts w:ascii="Tahoma" w:eastAsia="Tahoma" w:hAnsi="Tahoma" w:cs="Tahoma"/>
        </w:rPr>
        <w:t xml:space="preserve">Cena powinna zawierać wszelkie koszty związane z wykonaniem przedmiotu zamówienia. </w:t>
      </w:r>
    </w:p>
    <w:p w:rsidR="008C5FC6" w:rsidRDefault="00A577AD">
      <w:pPr>
        <w:numPr>
          <w:ilvl w:val="0"/>
          <w:numId w:val="8"/>
        </w:numPr>
        <w:spacing w:after="36" w:line="265" w:lineRule="auto"/>
        <w:ind w:right="1402" w:hanging="427"/>
        <w:jc w:val="both"/>
      </w:pPr>
      <w:r>
        <w:rPr>
          <w:rFonts w:ascii="Tahoma" w:eastAsia="Tahoma" w:hAnsi="Tahoma" w:cs="Tahoma"/>
        </w:rPr>
        <w:t xml:space="preserve">Wszelkie rozliczenia pomiędzy Zamawiającym a Wykonawcą odbywać się będą w złotych polskich. </w:t>
      </w:r>
    </w:p>
    <w:p w:rsidR="008C5FC6" w:rsidRDefault="00A577AD">
      <w:pPr>
        <w:numPr>
          <w:ilvl w:val="0"/>
          <w:numId w:val="8"/>
        </w:numPr>
        <w:spacing w:after="8" w:line="265" w:lineRule="auto"/>
        <w:ind w:right="1402" w:hanging="427"/>
        <w:jc w:val="both"/>
      </w:pPr>
      <w:r>
        <w:rPr>
          <w:rFonts w:ascii="Tahoma" w:eastAsia="Tahoma" w:hAnsi="Tahoma" w:cs="Tahoma"/>
        </w:rPr>
        <w:t>Zamawiający wypłaci Wykonawcy wynagrodzenie na podstawie prawidłowo wystawion</w:t>
      </w:r>
      <w:r w:rsidR="002A33BC">
        <w:rPr>
          <w:rFonts w:ascii="Tahoma" w:eastAsia="Tahoma" w:hAnsi="Tahoma" w:cs="Tahoma"/>
        </w:rPr>
        <w:t>ego rachunku</w:t>
      </w:r>
      <w:r>
        <w:rPr>
          <w:rFonts w:ascii="Tahoma" w:eastAsia="Tahoma" w:hAnsi="Tahoma" w:cs="Tahoma"/>
        </w:rPr>
        <w:t>, za wykonanie przedmiotu zamówienia, w terminie do 10 dnia  miesiąc</w:t>
      </w:r>
      <w:r w:rsidR="002A33BC">
        <w:rPr>
          <w:rFonts w:ascii="Tahoma" w:eastAsia="Tahoma" w:hAnsi="Tahoma" w:cs="Tahoma"/>
          <w:color w:val="FF0000"/>
        </w:rPr>
        <w:t>a</w:t>
      </w:r>
      <w:r>
        <w:rPr>
          <w:rFonts w:ascii="Tahoma" w:eastAsia="Tahoma" w:hAnsi="Tahoma" w:cs="Tahoma"/>
        </w:rPr>
        <w:t xml:space="preserve"> za miesiąc poprzedni wraz z załącznikami wskazanymi w umowie. </w:t>
      </w:r>
    </w:p>
    <w:p w:rsidR="008C5FC6" w:rsidRDefault="00A577AD">
      <w:pPr>
        <w:spacing w:after="0"/>
        <w:ind w:left="855"/>
      </w:pPr>
      <w:r>
        <w:rPr>
          <w:rFonts w:ascii="Tahoma" w:eastAsia="Tahoma" w:hAnsi="Tahoma" w:cs="Tahoma"/>
        </w:rPr>
        <w:t xml:space="preserve"> </w:t>
      </w:r>
    </w:p>
    <w:p w:rsidR="008C5FC6" w:rsidRDefault="00A577AD">
      <w:pPr>
        <w:spacing w:after="138" w:line="248" w:lineRule="auto"/>
        <w:ind w:left="423" w:right="1399" w:hanging="10"/>
        <w:jc w:val="both"/>
      </w:pPr>
      <w:r>
        <w:rPr>
          <w:rFonts w:ascii="Tahoma" w:eastAsia="Tahoma" w:hAnsi="Tahoma" w:cs="Tahoma"/>
          <w:b/>
        </w:rPr>
        <w:t>VIII.</w:t>
      </w:r>
      <w:r>
        <w:rPr>
          <w:rFonts w:ascii="Arial" w:eastAsia="Arial" w:hAnsi="Arial" w:cs="Arial"/>
          <w:b/>
        </w:rPr>
        <w:t xml:space="preserve"> </w:t>
      </w:r>
      <w:r>
        <w:rPr>
          <w:rFonts w:ascii="Tahoma" w:eastAsia="Tahoma" w:hAnsi="Tahoma" w:cs="Tahoma"/>
          <w:b/>
        </w:rPr>
        <w:t xml:space="preserve">DOKUMENTY, JAKIE WYKONAWCA POWINIEN ZAŁĄCZYĆ DO OFERTY: </w:t>
      </w:r>
    </w:p>
    <w:p w:rsidR="008C5FC6" w:rsidRDefault="00A577AD">
      <w:pPr>
        <w:spacing w:after="36" w:line="265" w:lineRule="auto"/>
        <w:ind w:left="423" w:right="1402" w:hanging="10"/>
        <w:jc w:val="both"/>
      </w:pPr>
      <w:r>
        <w:rPr>
          <w:rFonts w:ascii="Tahoma" w:eastAsia="Tahoma" w:hAnsi="Tahoma" w:cs="Tahoma"/>
        </w:rPr>
        <w:t>1.</w:t>
      </w:r>
      <w:r>
        <w:rPr>
          <w:rFonts w:ascii="Arial" w:eastAsia="Arial" w:hAnsi="Arial" w:cs="Arial"/>
        </w:rPr>
        <w:t xml:space="preserve"> </w:t>
      </w:r>
      <w:r>
        <w:rPr>
          <w:rFonts w:ascii="Tahoma" w:eastAsia="Tahoma" w:hAnsi="Tahoma" w:cs="Tahoma"/>
        </w:rPr>
        <w:t xml:space="preserve">Zamawiający wymaga, aby każda oferta zawierała minimum następujące dokumenty: </w:t>
      </w:r>
    </w:p>
    <w:p w:rsidR="008C5FC6" w:rsidRDefault="00A577AD" w:rsidP="002A33BC">
      <w:pPr>
        <w:numPr>
          <w:ilvl w:val="0"/>
          <w:numId w:val="9"/>
        </w:numPr>
        <w:spacing w:after="36" w:line="265" w:lineRule="auto"/>
        <w:ind w:right="1402" w:hanging="348"/>
        <w:jc w:val="both"/>
      </w:pPr>
      <w:r>
        <w:rPr>
          <w:rFonts w:ascii="Tahoma" w:eastAsia="Tahoma" w:hAnsi="Tahoma" w:cs="Tahoma"/>
        </w:rPr>
        <w:t xml:space="preserve">Wypełniony przez Wykonawcę formularz ofertowy wg. załączonego do zapytania ofertowego wzoru </w:t>
      </w:r>
      <w:r>
        <w:rPr>
          <w:rFonts w:ascii="Tahoma" w:eastAsia="Tahoma" w:hAnsi="Tahoma" w:cs="Tahoma"/>
          <w:b/>
        </w:rPr>
        <w:t>załącznik nr 1</w:t>
      </w:r>
      <w:r>
        <w:rPr>
          <w:rFonts w:ascii="Tahoma" w:eastAsia="Tahoma" w:hAnsi="Tahoma" w:cs="Tahoma"/>
        </w:rPr>
        <w:t xml:space="preserve"> </w:t>
      </w:r>
    </w:p>
    <w:p w:rsidR="008C5FC6" w:rsidRDefault="00A577AD">
      <w:pPr>
        <w:numPr>
          <w:ilvl w:val="0"/>
          <w:numId w:val="9"/>
        </w:numPr>
        <w:spacing w:after="36" w:line="265" w:lineRule="auto"/>
        <w:ind w:right="1402" w:hanging="348"/>
        <w:jc w:val="both"/>
      </w:pPr>
      <w:r>
        <w:rPr>
          <w:rFonts w:ascii="Tahoma" w:eastAsia="Tahoma" w:hAnsi="Tahoma" w:cs="Tahoma"/>
        </w:rPr>
        <w:t xml:space="preserve">Oświadczenie, </w:t>
      </w:r>
      <w:r w:rsidR="002A33BC">
        <w:rPr>
          <w:rFonts w:ascii="Tahoma" w:eastAsia="Tahoma" w:hAnsi="Tahoma" w:cs="Tahoma"/>
        </w:rPr>
        <w:t xml:space="preserve">o posiadaniu uprawnień do wykonywania określonych czynności </w:t>
      </w:r>
      <w:r w:rsidR="00521725">
        <w:rPr>
          <w:rFonts w:ascii="Tahoma" w:eastAsia="Tahoma" w:hAnsi="Tahoma" w:cs="Tahoma"/>
        </w:rPr>
        <w:t xml:space="preserve"> i wiedzy i doświadczenia niezbędnego do wykonania zamówienia</w:t>
      </w:r>
      <w:r>
        <w:rPr>
          <w:rFonts w:ascii="Tahoma" w:eastAsia="Tahoma" w:hAnsi="Tahoma" w:cs="Tahoma"/>
        </w:rPr>
        <w:t xml:space="preserve"> – wzór stanowiący </w:t>
      </w:r>
      <w:r>
        <w:rPr>
          <w:rFonts w:ascii="Tahoma" w:eastAsia="Tahoma" w:hAnsi="Tahoma" w:cs="Tahoma"/>
          <w:b/>
        </w:rPr>
        <w:t xml:space="preserve">załącznik </w:t>
      </w:r>
      <w:r w:rsidR="002A33BC">
        <w:rPr>
          <w:rFonts w:ascii="Tahoma" w:eastAsia="Tahoma" w:hAnsi="Tahoma" w:cs="Tahoma"/>
          <w:b/>
        </w:rPr>
        <w:t>2</w:t>
      </w:r>
      <w:r>
        <w:rPr>
          <w:rFonts w:ascii="Tahoma" w:eastAsia="Tahoma" w:hAnsi="Tahoma" w:cs="Tahoma"/>
          <w:b/>
        </w:rPr>
        <w:t xml:space="preserve">    </w:t>
      </w:r>
      <w:r>
        <w:rPr>
          <w:rFonts w:ascii="Tahoma" w:eastAsia="Tahoma" w:hAnsi="Tahoma" w:cs="Tahoma"/>
        </w:rPr>
        <w:t xml:space="preserve">do zapytania ofertowego. </w:t>
      </w:r>
    </w:p>
    <w:p w:rsidR="008C5FC6" w:rsidRDefault="008C5FC6" w:rsidP="000645B1">
      <w:pPr>
        <w:spacing w:after="36" w:line="265" w:lineRule="auto"/>
        <w:ind w:left="788" w:right="1402"/>
        <w:jc w:val="both"/>
        <w:rPr>
          <w:rFonts w:ascii="Tahoma" w:eastAsia="Tahoma" w:hAnsi="Tahoma" w:cs="Tahoma"/>
        </w:rPr>
      </w:pPr>
    </w:p>
    <w:p w:rsidR="000645B1" w:rsidRDefault="000645B1" w:rsidP="000645B1">
      <w:pPr>
        <w:spacing w:after="36" w:line="265" w:lineRule="auto"/>
        <w:ind w:left="788" w:right="1402"/>
        <w:jc w:val="both"/>
      </w:pPr>
    </w:p>
    <w:p w:rsidR="000645B1" w:rsidRDefault="000645B1" w:rsidP="000645B1">
      <w:pPr>
        <w:spacing w:after="36" w:line="265" w:lineRule="auto"/>
        <w:ind w:left="788" w:right="1402"/>
        <w:jc w:val="both"/>
      </w:pPr>
    </w:p>
    <w:p w:rsidR="000645B1" w:rsidRDefault="000645B1" w:rsidP="000645B1">
      <w:pPr>
        <w:spacing w:after="36" w:line="265" w:lineRule="auto"/>
        <w:ind w:left="788" w:right="1402"/>
        <w:jc w:val="both"/>
      </w:pPr>
    </w:p>
    <w:p w:rsidR="000645B1" w:rsidRDefault="000645B1" w:rsidP="000645B1">
      <w:pPr>
        <w:spacing w:after="36" w:line="265" w:lineRule="auto"/>
        <w:ind w:left="788" w:right="1402"/>
        <w:jc w:val="both"/>
      </w:pPr>
    </w:p>
    <w:p w:rsidR="000645B1" w:rsidRPr="00521725" w:rsidRDefault="000645B1" w:rsidP="000645B1">
      <w:pPr>
        <w:spacing w:after="36" w:line="265" w:lineRule="auto"/>
        <w:ind w:left="788" w:right="1402"/>
        <w:jc w:val="both"/>
      </w:pPr>
    </w:p>
    <w:p w:rsidR="00521725" w:rsidRDefault="00521725" w:rsidP="00521725">
      <w:pPr>
        <w:spacing w:after="36" w:line="265" w:lineRule="auto"/>
        <w:ind w:right="1402"/>
        <w:jc w:val="both"/>
      </w:pPr>
    </w:p>
    <w:p w:rsidR="00521725" w:rsidRDefault="00521725" w:rsidP="00521725">
      <w:pPr>
        <w:spacing w:after="36" w:line="265" w:lineRule="auto"/>
        <w:ind w:right="1402"/>
        <w:jc w:val="both"/>
      </w:pPr>
    </w:p>
    <w:p w:rsidR="008C5FC6" w:rsidRDefault="00A577AD">
      <w:pPr>
        <w:spacing w:after="56" w:line="248" w:lineRule="auto"/>
        <w:ind w:left="423" w:right="1399" w:hanging="10"/>
        <w:jc w:val="both"/>
      </w:pPr>
      <w:r>
        <w:rPr>
          <w:rFonts w:ascii="Tahoma" w:eastAsia="Tahoma" w:hAnsi="Tahoma" w:cs="Tahoma"/>
          <w:b/>
        </w:rPr>
        <w:lastRenderedPageBreak/>
        <w:t>IX.</w:t>
      </w:r>
      <w:r>
        <w:rPr>
          <w:rFonts w:ascii="Arial" w:eastAsia="Arial" w:hAnsi="Arial" w:cs="Arial"/>
          <w:b/>
        </w:rPr>
        <w:t xml:space="preserve"> </w:t>
      </w:r>
      <w:r>
        <w:rPr>
          <w:rFonts w:ascii="Tahoma" w:eastAsia="Tahoma" w:hAnsi="Tahoma" w:cs="Tahoma"/>
          <w:b/>
        </w:rPr>
        <w:t xml:space="preserve">PRZYGOTOWANIE OFERTY </w:t>
      </w:r>
    </w:p>
    <w:p w:rsidR="008C5FC6" w:rsidRDefault="00A577AD">
      <w:pPr>
        <w:numPr>
          <w:ilvl w:val="0"/>
          <w:numId w:val="10"/>
        </w:numPr>
        <w:spacing w:after="36" w:line="265" w:lineRule="auto"/>
        <w:ind w:right="1402" w:hanging="427"/>
        <w:jc w:val="both"/>
      </w:pPr>
      <w:r>
        <w:rPr>
          <w:rFonts w:ascii="Tahoma" w:eastAsia="Tahoma" w:hAnsi="Tahoma" w:cs="Tahoma"/>
        </w:rPr>
        <w:t xml:space="preserve">Ofertę należy: </w:t>
      </w:r>
    </w:p>
    <w:p w:rsidR="008C5FC6" w:rsidRDefault="00A577AD">
      <w:pPr>
        <w:numPr>
          <w:ilvl w:val="1"/>
          <w:numId w:val="10"/>
        </w:numPr>
        <w:spacing w:after="36" w:line="265" w:lineRule="auto"/>
        <w:ind w:right="1401" w:hanging="348"/>
        <w:jc w:val="both"/>
      </w:pPr>
      <w:r>
        <w:rPr>
          <w:rFonts w:ascii="Tahoma" w:eastAsia="Tahoma" w:hAnsi="Tahoma" w:cs="Tahoma"/>
        </w:rPr>
        <w:t xml:space="preserve">złożyć w formie pisemnej (osobiście, pocztą ) na Formularzu Oferty w siedzibie Zamawiającego,  do dnia </w:t>
      </w:r>
      <w:r>
        <w:rPr>
          <w:rFonts w:ascii="Tahoma" w:eastAsia="Tahoma" w:hAnsi="Tahoma" w:cs="Tahoma"/>
          <w:b/>
        </w:rPr>
        <w:t>201</w:t>
      </w:r>
      <w:r w:rsidR="00D013FE">
        <w:rPr>
          <w:rFonts w:ascii="Tahoma" w:eastAsia="Tahoma" w:hAnsi="Tahoma" w:cs="Tahoma"/>
          <w:b/>
        </w:rPr>
        <w:t>9-12-17</w:t>
      </w:r>
      <w:r>
        <w:rPr>
          <w:rFonts w:ascii="Tahoma" w:eastAsia="Tahoma" w:hAnsi="Tahoma" w:cs="Tahoma"/>
        </w:rPr>
        <w:t xml:space="preserve"> do godz. </w:t>
      </w:r>
      <w:r>
        <w:rPr>
          <w:rFonts w:ascii="Tahoma" w:eastAsia="Tahoma" w:hAnsi="Tahoma" w:cs="Tahoma"/>
          <w:b/>
        </w:rPr>
        <w:t>1</w:t>
      </w:r>
      <w:r w:rsidR="00114B9E">
        <w:rPr>
          <w:rFonts w:ascii="Tahoma" w:eastAsia="Tahoma" w:hAnsi="Tahoma" w:cs="Tahoma"/>
          <w:b/>
        </w:rPr>
        <w:t>3</w:t>
      </w:r>
      <w:r>
        <w:rPr>
          <w:rFonts w:ascii="Tahoma" w:eastAsia="Tahoma" w:hAnsi="Tahoma" w:cs="Tahoma"/>
          <w:b/>
        </w:rPr>
        <w:t>:00</w:t>
      </w:r>
      <w:r>
        <w:rPr>
          <w:rFonts w:ascii="Tahoma" w:eastAsia="Tahoma" w:hAnsi="Tahoma" w:cs="Tahoma"/>
        </w:rPr>
        <w:t xml:space="preserve">. </w:t>
      </w:r>
    </w:p>
    <w:p w:rsidR="008C5FC6" w:rsidRDefault="00A577AD">
      <w:pPr>
        <w:numPr>
          <w:ilvl w:val="1"/>
          <w:numId w:val="10"/>
        </w:numPr>
        <w:spacing w:after="53" w:line="248" w:lineRule="auto"/>
        <w:ind w:right="1401" w:hanging="348"/>
        <w:jc w:val="both"/>
      </w:pPr>
      <w:r>
        <w:rPr>
          <w:rFonts w:ascii="Tahoma" w:eastAsia="Tahoma" w:hAnsi="Tahoma" w:cs="Tahoma"/>
        </w:rPr>
        <w:t xml:space="preserve">zapakować w jednej kopercie zaadresowanej na Zamawiającego i </w:t>
      </w:r>
      <w:r>
        <w:rPr>
          <w:rFonts w:ascii="Tahoma" w:eastAsia="Tahoma" w:hAnsi="Tahoma" w:cs="Tahoma"/>
          <w:u w:val="single" w:color="000000"/>
        </w:rPr>
        <w:t>opatrzonej</w:t>
      </w:r>
      <w:r>
        <w:rPr>
          <w:rFonts w:ascii="Tahoma" w:eastAsia="Tahoma" w:hAnsi="Tahoma" w:cs="Tahoma"/>
        </w:rPr>
        <w:t xml:space="preserve"> </w:t>
      </w:r>
      <w:r>
        <w:rPr>
          <w:rFonts w:ascii="Tahoma" w:eastAsia="Tahoma" w:hAnsi="Tahoma" w:cs="Tahoma"/>
          <w:u w:val="single" w:color="000000"/>
        </w:rPr>
        <w:t>napisem</w:t>
      </w:r>
      <w:r>
        <w:rPr>
          <w:rFonts w:ascii="Tahoma" w:eastAsia="Tahoma" w:hAnsi="Tahoma" w:cs="Tahoma"/>
        </w:rPr>
        <w:t xml:space="preserve">: </w:t>
      </w:r>
      <w:r>
        <w:rPr>
          <w:rFonts w:ascii="Tahoma" w:eastAsia="Tahoma" w:hAnsi="Tahoma" w:cs="Tahoma"/>
          <w:b/>
        </w:rPr>
        <w:t>Zapytanie ofertowe na: „Świadczenie specjalistycznych usług opiekuńczych dla osób z zaburzeniami psychicznymi w miejscu ich zamieszkania w roku 2018”</w:t>
      </w:r>
      <w:r>
        <w:rPr>
          <w:rFonts w:ascii="Tahoma" w:eastAsia="Tahoma" w:hAnsi="Tahoma" w:cs="Tahoma"/>
        </w:rPr>
        <w:t xml:space="preserve"> </w:t>
      </w:r>
    </w:p>
    <w:p w:rsidR="008C5FC6" w:rsidRDefault="00A577AD">
      <w:pPr>
        <w:numPr>
          <w:ilvl w:val="0"/>
          <w:numId w:val="10"/>
        </w:numPr>
        <w:spacing w:after="36" w:line="265" w:lineRule="auto"/>
        <w:ind w:right="1402" w:hanging="427"/>
        <w:jc w:val="both"/>
      </w:pPr>
      <w:r>
        <w:rPr>
          <w:rFonts w:ascii="Tahoma" w:eastAsia="Tahoma" w:hAnsi="Tahoma" w:cs="Tahoma"/>
        </w:rPr>
        <w:t xml:space="preserve">Oferty, które wpłyną po w/w terminie nie będą rozpatrywane. </w:t>
      </w:r>
    </w:p>
    <w:p w:rsidR="008C5FC6" w:rsidRDefault="00A577AD">
      <w:pPr>
        <w:numPr>
          <w:ilvl w:val="0"/>
          <w:numId w:val="10"/>
        </w:numPr>
        <w:spacing w:after="36" w:line="265" w:lineRule="auto"/>
        <w:ind w:right="1402" w:hanging="427"/>
        <w:jc w:val="both"/>
      </w:pPr>
      <w:r>
        <w:rPr>
          <w:rFonts w:ascii="Tahoma" w:eastAsia="Tahoma" w:hAnsi="Tahoma" w:cs="Tahoma"/>
        </w:rPr>
        <w:t xml:space="preserve">W toku badania i oceny ofert Zamawiający może żądać od oferentów wyjaśnień dotyczących treści złożonych ofert. </w:t>
      </w:r>
    </w:p>
    <w:p w:rsidR="008C5FC6" w:rsidRDefault="00A577AD">
      <w:pPr>
        <w:numPr>
          <w:ilvl w:val="0"/>
          <w:numId w:val="10"/>
        </w:numPr>
        <w:spacing w:after="36" w:line="265" w:lineRule="auto"/>
        <w:ind w:right="1402" w:hanging="427"/>
        <w:jc w:val="both"/>
      </w:pPr>
      <w:r>
        <w:rPr>
          <w:rFonts w:ascii="Tahoma" w:eastAsia="Tahoma" w:hAnsi="Tahoma" w:cs="Tahoma"/>
        </w:rPr>
        <w:t xml:space="preserve">Oferty przygotowywane są na wyłączny koszt Oferenta; </w:t>
      </w:r>
    </w:p>
    <w:p w:rsidR="008C5FC6" w:rsidRDefault="00A577AD">
      <w:pPr>
        <w:numPr>
          <w:ilvl w:val="0"/>
          <w:numId w:val="10"/>
        </w:numPr>
        <w:spacing w:after="10" w:line="265" w:lineRule="auto"/>
        <w:ind w:right="1402" w:hanging="427"/>
        <w:jc w:val="both"/>
      </w:pPr>
      <w:r>
        <w:rPr>
          <w:rFonts w:ascii="Tahoma" w:eastAsia="Tahoma" w:hAnsi="Tahoma" w:cs="Tahoma"/>
        </w:rPr>
        <w:t xml:space="preserve">Złożenie oferty nie jest równoznaczne z dokonaniem zamówienia. </w:t>
      </w:r>
    </w:p>
    <w:p w:rsidR="008C5FC6" w:rsidRDefault="00A577AD">
      <w:pPr>
        <w:spacing w:after="45"/>
        <w:ind w:left="855"/>
      </w:pPr>
      <w:r>
        <w:rPr>
          <w:rFonts w:ascii="Tahoma" w:eastAsia="Tahoma" w:hAnsi="Tahoma" w:cs="Tahoma"/>
        </w:rPr>
        <w:t xml:space="preserve"> </w:t>
      </w:r>
    </w:p>
    <w:p w:rsidR="008C5FC6" w:rsidRDefault="00A577AD">
      <w:pPr>
        <w:spacing w:after="59" w:line="248" w:lineRule="auto"/>
        <w:ind w:left="423" w:right="1399" w:hanging="10"/>
        <w:jc w:val="both"/>
      </w:pPr>
      <w:r>
        <w:rPr>
          <w:rFonts w:ascii="Tahoma" w:eastAsia="Tahoma" w:hAnsi="Tahoma" w:cs="Tahoma"/>
          <w:b/>
        </w:rPr>
        <w:t>X.</w:t>
      </w:r>
      <w:r>
        <w:rPr>
          <w:rFonts w:ascii="Arial" w:eastAsia="Arial" w:hAnsi="Arial" w:cs="Arial"/>
          <w:b/>
        </w:rPr>
        <w:t xml:space="preserve"> </w:t>
      </w:r>
      <w:r>
        <w:rPr>
          <w:rFonts w:ascii="Tahoma" w:eastAsia="Tahoma" w:hAnsi="Tahoma" w:cs="Tahoma"/>
          <w:b/>
        </w:rPr>
        <w:t xml:space="preserve">INFORMACJE O FORMALNOŚCIACH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Niezwłocznie po wyborze najkorzystniejszej oferty, Zamawiający zawiadomi wszystkich Wykonawców, którzy ubiegali się o udzielenie zamówienia o wynikach wyboru.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Do prowadzonego postępowania nie przysługują Wykonawcom środki ochrony prawnej określone w przepisach ustawy Prawo zamówień publicznych.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Wszelkie oświadczenia, wnioski, zawiadomienia oraz informacje z wyjątkiem oferty Zamawiający i Wykonawcy mogą przekazywać pisemnie, za pomocą poczty lub osobiście. </w:t>
      </w:r>
    </w:p>
    <w:p w:rsidR="008C5FC6" w:rsidRDefault="00A577AD">
      <w:pPr>
        <w:numPr>
          <w:ilvl w:val="0"/>
          <w:numId w:val="11"/>
        </w:numPr>
        <w:spacing w:after="36" w:line="265" w:lineRule="auto"/>
        <w:ind w:left="778" w:right="1402" w:hanging="365"/>
        <w:jc w:val="both"/>
      </w:pPr>
      <w:r>
        <w:rPr>
          <w:rFonts w:ascii="Tahoma" w:eastAsia="Tahoma" w:hAnsi="Tahoma" w:cs="Tahoma"/>
        </w:rPr>
        <w:t xml:space="preserve">Osobą upoważnioną do kontaktu z Wykonawcami jest Pani </w:t>
      </w:r>
      <w:r w:rsidR="00521725">
        <w:rPr>
          <w:rFonts w:ascii="Tahoma" w:eastAsia="Tahoma" w:hAnsi="Tahoma" w:cs="Tahoma"/>
        </w:rPr>
        <w:t>Edyta Malinowska  tel. 54 3070013 lub 530 245 467</w:t>
      </w:r>
      <w:r>
        <w:rPr>
          <w:rFonts w:ascii="Tahoma" w:eastAsia="Tahoma" w:hAnsi="Tahoma" w:cs="Tahoma"/>
        </w:rPr>
        <w:t xml:space="preserve"> w godz. 8</w:t>
      </w:r>
      <w:r>
        <w:rPr>
          <w:rFonts w:ascii="Tahoma" w:eastAsia="Tahoma" w:hAnsi="Tahoma" w:cs="Tahoma"/>
          <w:vertAlign w:val="superscript"/>
        </w:rPr>
        <w:t>00</w:t>
      </w:r>
      <w:r>
        <w:rPr>
          <w:rFonts w:ascii="Tahoma" w:eastAsia="Tahoma" w:hAnsi="Tahoma" w:cs="Tahoma"/>
        </w:rPr>
        <w:t xml:space="preserve"> – 15</w:t>
      </w:r>
      <w:r>
        <w:rPr>
          <w:rFonts w:ascii="Tahoma" w:eastAsia="Tahoma" w:hAnsi="Tahoma" w:cs="Tahoma"/>
          <w:vertAlign w:val="superscript"/>
        </w:rPr>
        <w:t>00</w:t>
      </w:r>
      <w:r>
        <w:rPr>
          <w:rFonts w:ascii="Tahoma" w:eastAsia="Tahoma" w:hAnsi="Tahoma" w:cs="Tahoma"/>
        </w:rPr>
        <w:t xml:space="preserve">  </w:t>
      </w:r>
    </w:p>
    <w:p w:rsidR="008C5FC6" w:rsidRDefault="00A577AD">
      <w:pPr>
        <w:spacing w:after="186"/>
        <w:ind w:left="428"/>
      </w:pPr>
      <w:r>
        <w:rPr>
          <w:rFonts w:ascii="Tahoma" w:eastAsia="Tahoma" w:hAnsi="Tahoma" w:cs="Tahoma"/>
          <w:b/>
        </w:rPr>
        <w:t xml:space="preserve"> </w:t>
      </w:r>
    </w:p>
    <w:p w:rsidR="008C5FC6" w:rsidRDefault="00A577AD">
      <w:pPr>
        <w:spacing w:after="86" w:line="248" w:lineRule="auto"/>
        <w:ind w:left="423" w:right="1399" w:hanging="10"/>
        <w:jc w:val="both"/>
      </w:pPr>
      <w:r>
        <w:rPr>
          <w:rFonts w:ascii="Tahoma" w:eastAsia="Tahoma" w:hAnsi="Tahoma" w:cs="Tahoma"/>
          <w:b/>
        </w:rPr>
        <w:t>XI.</w:t>
      </w:r>
      <w:r>
        <w:rPr>
          <w:rFonts w:ascii="Arial" w:eastAsia="Arial" w:hAnsi="Arial" w:cs="Arial"/>
          <w:b/>
        </w:rPr>
        <w:t xml:space="preserve"> </w:t>
      </w:r>
      <w:r>
        <w:rPr>
          <w:rFonts w:ascii="Tahoma" w:eastAsia="Tahoma" w:hAnsi="Tahoma" w:cs="Tahoma"/>
          <w:b/>
        </w:rPr>
        <w:t xml:space="preserve">INNE: </w:t>
      </w:r>
    </w:p>
    <w:p w:rsidR="008C5FC6" w:rsidRDefault="00A577AD">
      <w:pPr>
        <w:spacing w:after="4" w:line="249" w:lineRule="auto"/>
        <w:ind w:left="423" w:right="658" w:hanging="10"/>
      </w:pPr>
      <w:r>
        <w:rPr>
          <w:rFonts w:ascii="Tahoma" w:eastAsia="Tahoma" w:hAnsi="Tahoma" w:cs="Tahoma"/>
          <w:sz w:val="20"/>
        </w:rPr>
        <w:t xml:space="preserve">Do spraw nieuregulowanych w niniejszym zaproszeniu mają zastosowanie przepisy ustawy z dnia 29 stycznia 2004 roku Prawo zamówień publicznych (Dz. U. z 2017r. poz. 1579) oraz przepisy Kodeksu cywilnego. </w:t>
      </w:r>
    </w:p>
    <w:p w:rsidR="008C5FC6" w:rsidRDefault="00A577AD">
      <w:pPr>
        <w:spacing w:after="4" w:line="249" w:lineRule="auto"/>
        <w:ind w:left="423" w:right="658" w:hanging="10"/>
      </w:pPr>
      <w:r>
        <w:rPr>
          <w:rFonts w:ascii="Tahoma" w:eastAsia="Tahoma" w:hAnsi="Tahoma" w:cs="Tahoma"/>
          <w:sz w:val="20"/>
        </w:rPr>
        <w:t xml:space="preserve">Załącznikami do niniejszego dokumentu są: </w:t>
      </w:r>
    </w:p>
    <w:tbl>
      <w:tblPr>
        <w:tblStyle w:val="TableGrid"/>
        <w:tblW w:w="9498" w:type="dxa"/>
        <w:tblInd w:w="569" w:type="dxa"/>
        <w:tblCellMar>
          <w:top w:w="52" w:type="dxa"/>
          <w:left w:w="72" w:type="dxa"/>
          <w:right w:w="115" w:type="dxa"/>
        </w:tblCellMar>
        <w:tblLook w:val="04A0" w:firstRow="1" w:lastRow="0" w:firstColumn="1" w:lastColumn="0" w:noHBand="0" w:noVBand="1"/>
      </w:tblPr>
      <w:tblGrid>
        <w:gridCol w:w="566"/>
        <w:gridCol w:w="8932"/>
      </w:tblGrid>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b/>
                <w:sz w:val="20"/>
              </w:rPr>
              <w:t xml:space="preserve">Nr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b/>
                <w:sz w:val="20"/>
              </w:rPr>
              <w:t xml:space="preserve">Nazwa załącznika: </w:t>
            </w:r>
          </w:p>
        </w:tc>
      </w:tr>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A577AD">
            <w:pPr>
              <w:ind w:left="46"/>
              <w:jc w:val="center"/>
            </w:pPr>
            <w:r>
              <w:rPr>
                <w:rFonts w:ascii="Tahoma" w:eastAsia="Tahoma" w:hAnsi="Tahoma" w:cs="Tahoma"/>
                <w:sz w:val="20"/>
              </w:rPr>
              <w:t xml:space="preserve">1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sz w:val="20"/>
              </w:rPr>
              <w:t xml:space="preserve">Formularza oferty </w:t>
            </w:r>
          </w:p>
        </w:tc>
      </w:tr>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521725">
            <w:pPr>
              <w:ind w:left="44"/>
              <w:jc w:val="center"/>
            </w:pPr>
            <w:r>
              <w:rPr>
                <w:rFonts w:ascii="Tahoma" w:eastAsia="Tahoma" w:hAnsi="Tahoma" w:cs="Tahoma"/>
                <w:sz w:val="20"/>
              </w:rPr>
              <w:t>2</w:t>
            </w:r>
            <w:r w:rsidR="00A577AD">
              <w:rPr>
                <w:rFonts w:ascii="Tahoma" w:eastAsia="Tahoma" w:hAnsi="Tahoma" w:cs="Tahoma"/>
                <w:sz w:val="20"/>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sz w:val="20"/>
              </w:rPr>
              <w:t xml:space="preserve"> Oświadczenie o niepodleganiu wykluczeniu oraz spełnianiu warunków udziału </w:t>
            </w:r>
          </w:p>
        </w:tc>
      </w:tr>
      <w:tr w:rsidR="008C5FC6">
        <w:trPr>
          <w:trHeight w:val="372"/>
        </w:trPr>
        <w:tc>
          <w:tcPr>
            <w:tcW w:w="566" w:type="dxa"/>
            <w:tcBorders>
              <w:top w:val="single" w:sz="4" w:space="0" w:color="000000"/>
              <w:left w:val="single" w:sz="4" w:space="0" w:color="000000"/>
              <w:bottom w:val="single" w:sz="4" w:space="0" w:color="000000"/>
              <w:right w:val="single" w:sz="4" w:space="0" w:color="000000"/>
            </w:tcBorders>
          </w:tcPr>
          <w:p w:rsidR="008C5FC6" w:rsidRDefault="00521725">
            <w:pPr>
              <w:ind w:left="44"/>
              <w:jc w:val="center"/>
            </w:pPr>
            <w:r>
              <w:rPr>
                <w:rFonts w:ascii="Tahoma" w:eastAsia="Tahoma" w:hAnsi="Tahoma" w:cs="Tahoma"/>
                <w:sz w:val="20"/>
              </w:rPr>
              <w:t>3</w:t>
            </w:r>
            <w:r w:rsidR="00A577AD">
              <w:rPr>
                <w:rFonts w:ascii="Tahoma" w:eastAsia="Tahoma" w:hAnsi="Tahoma" w:cs="Tahoma"/>
                <w:sz w:val="20"/>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8C5FC6" w:rsidRDefault="00A577AD">
            <w:r>
              <w:rPr>
                <w:rFonts w:ascii="Tahoma" w:eastAsia="Tahoma" w:hAnsi="Tahoma" w:cs="Tahoma"/>
                <w:sz w:val="20"/>
              </w:rPr>
              <w:t xml:space="preserve"> Wykaz usług </w:t>
            </w:r>
          </w:p>
        </w:tc>
      </w:tr>
    </w:tbl>
    <w:p w:rsidR="008C5FC6" w:rsidRDefault="00A577AD">
      <w:pPr>
        <w:spacing w:after="156"/>
        <w:ind w:left="428"/>
      </w:pPr>
      <w:r>
        <w:rPr>
          <w:rFonts w:ascii="Tahoma" w:eastAsia="Tahoma" w:hAnsi="Tahoma" w:cs="Tahoma"/>
          <w:sz w:val="20"/>
        </w:rPr>
        <w:t xml:space="preserve"> </w:t>
      </w:r>
    </w:p>
    <w:p w:rsidR="008C5FC6" w:rsidRDefault="00A577AD">
      <w:pPr>
        <w:ind w:right="1338"/>
        <w:jc w:val="right"/>
      </w:pPr>
      <w:r>
        <w:rPr>
          <w:rFonts w:ascii="Arial" w:eastAsia="Arial" w:hAnsi="Arial" w:cs="Arial"/>
          <w:b/>
          <w:sz w:val="28"/>
        </w:rPr>
        <w:t xml:space="preserve"> </w:t>
      </w:r>
    </w:p>
    <w:p w:rsidR="008C5FC6" w:rsidRDefault="00A577AD">
      <w:pPr>
        <w:spacing w:after="124"/>
        <w:ind w:right="1182"/>
        <w:jc w:val="right"/>
      </w:pPr>
      <w:r>
        <w:rPr>
          <w:rFonts w:ascii="Arial" w:eastAsia="Arial" w:hAnsi="Arial" w:cs="Arial"/>
          <w:b/>
          <w:sz w:val="28"/>
        </w:rPr>
        <w:t xml:space="preserve">   </w:t>
      </w:r>
    </w:p>
    <w:p w:rsidR="008C5FC6" w:rsidRDefault="0091441C" w:rsidP="0091441C">
      <w:pPr>
        <w:spacing w:after="39"/>
        <w:ind w:right="1405"/>
      </w:pPr>
      <w:r>
        <w:t xml:space="preserve">                                                                                         Kierownik Gminnego Ośrodka Pomocy Społecznej</w:t>
      </w:r>
    </w:p>
    <w:p w:rsidR="0091441C" w:rsidRDefault="0091441C" w:rsidP="0091441C">
      <w:pPr>
        <w:spacing w:after="39"/>
        <w:ind w:right="1405"/>
      </w:pPr>
      <w:r>
        <w:t xml:space="preserve">                                                                                                                  w Choceniu</w:t>
      </w:r>
    </w:p>
    <w:p w:rsidR="0091441C" w:rsidRDefault="0091441C" w:rsidP="0091441C">
      <w:pPr>
        <w:spacing w:after="39"/>
        <w:ind w:right="1405"/>
      </w:pPr>
      <w:r>
        <w:t xml:space="preserve">                                                                                                               Ewa Ziółkowska</w:t>
      </w:r>
    </w:p>
    <w:p w:rsidR="008C5FC6" w:rsidRDefault="00A577AD">
      <w:pPr>
        <w:spacing w:after="158"/>
        <w:ind w:right="1338"/>
        <w:jc w:val="right"/>
      </w:pPr>
      <w:r>
        <w:rPr>
          <w:rFonts w:ascii="Arial" w:eastAsia="Arial" w:hAnsi="Arial" w:cs="Arial"/>
          <w:b/>
          <w:sz w:val="28"/>
        </w:rPr>
        <w:t xml:space="preserve"> </w:t>
      </w:r>
    </w:p>
    <w:p w:rsidR="008C5FC6" w:rsidRDefault="00A577AD">
      <w:pPr>
        <w:ind w:right="1338"/>
        <w:jc w:val="right"/>
      </w:pPr>
      <w:r>
        <w:rPr>
          <w:rFonts w:ascii="Arial" w:eastAsia="Arial" w:hAnsi="Arial" w:cs="Arial"/>
          <w:b/>
          <w:sz w:val="28"/>
        </w:rPr>
        <w:t xml:space="preserve"> </w:t>
      </w:r>
    </w:p>
    <w:p w:rsidR="008C5FC6" w:rsidRDefault="00A577AD">
      <w:pPr>
        <w:spacing w:after="122"/>
        <w:ind w:right="1338"/>
        <w:jc w:val="right"/>
      </w:pPr>
      <w:r>
        <w:rPr>
          <w:rFonts w:ascii="Arial" w:eastAsia="Arial" w:hAnsi="Arial" w:cs="Arial"/>
          <w:b/>
          <w:sz w:val="28"/>
        </w:rPr>
        <w:t xml:space="preserve"> </w:t>
      </w:r>
    </w:p>
    <w:p w:rsidR="008C5FC6" w:rsidRDefault="00A577AD" w:rsidP="00521725">
      <w:pPr>
        <w:spacing w:after="196"/>
        <w:ind w:right="1350"/>
        <w:jc w:val="right"/>
      </w:pPr>
      <w:r>
        <w:rPr>
          <w:rFonts w:ascii="Arial" w:eastAsia="Arial" w:hAnsi="Arial" w:cs="Arial"/>
          <w:b/>
          <w:sz w:val="24"/>
        </w:rPr>
        <w:lastRenderedPageBreak/>
        <w:t xml:space="preserve"> </w:t>
      </w:r>
      <w:r>
        <w:rPr>
          <w:rFonts w:ascii="Arial" w:eastAsia="Arial" w:hAnsi="Arial" w:cs="Arial"/>
          <w:b/>
          <w:sz w:val="28"/>
        </w:rPr>
        <w:t xml:space="preserve"> </w:t>
      </w:r>
    </w:p>
    <w:p w:rsidR="008C5FC6" w:rsidRDefault="00A577AD" w:rsidP="00521725">
      <w:pPr>
        <w:ind w:right="1338"/>
        <w:jc w:val="right"/>
      </w:pPr>
      <w:r>
        <w:rPr>
          <w:rFonts w:ascii="Arial" w:eastAsia="Arial" w:hAnsi="Arial" w:cs="Arial"/>
          <w:b/>
          <w:sz w:val="28"/>
        </w:rPr>
        <w:t xml:space="preserve">  </w:t>
      </w:r>
    </w:p>
    <w:p w:rsidR="008C5FC6" w:rsidRDefault="00A577AD">
      <w:pPr>
        <w:spacing w:after="0"/>
        <w:ind w:right="1338"/>
        <w:jc w:val="right"/>
      </w:pPr>
      <w:r>
        <w:rPr>
          <w:rFonts w:ascii="Arial" w:eastAsia="Arial" w:hAnsi="Arial" w:cs="Arial"/>
          <w:b/>
          <w:sz w:val="28"/>
        </w:rPr>
        <w:t xml:space="preserve"> </w:t>
      </w:r>
    </w:p>
    <w:p w:rsidR="008C5FC6" w:rsidRDefault="00A577AD">
      <w:pPr>
        <w:spacing w:after="230" w:line="262" w:lineRule="auto"/>
        <w:ind w:left="7324" w:right="1407" w:firstLine="857"/>
        <w:jc w:val="both"/>
      </w:pPr>
      <w:r>
        <w:rPr>
          <w:rFonts w:ascii="Arial" w:eastAsia="Arial" w:hAnsi="Arial" w:cs="Arial"/>
          <w:b/>
          <w:sz w:val="20"/>
        </w:rPr>
        <w:t xml:space="preserve">Załącznik nr 1  </w:t>
      </w:r>
      <w:r>
        <w:rPr>
          <w:rFonts w:ascii="Arial" w:eastAsia="Arial" w:hAnsi="Arial" w:cs="Arial"/>
          <w:sz w:val="20"/>
        </w:rPr>
        <w:t xml:space="preserve">do zapytania ofertowego  </w:t>
      </w:r>
    </w:p>
    <w:p w:rsidR="008C5FC6" w:rsidRDefault="00A577AD">
      <w:pPr>
        <w:spacing w:after="158"/>
        <w:ind w:left="428"/>
      </w:pPr>
      <w:r>
        <w:rPr>
          <w:rFonts w:ascii="Arial" w:eastAsia="Arial" w:hAnsi="Arial" w:cs="Arial"/>
          <w:b/>
          <w:sz w:val="28"/>
        </w:rPr>
        <w:t xml:space="preserve"> </w:t>
      </w:r>
    </w:p>
    <w:p w:rsidR="008C5FC6" w:rsidRDefault="00A577AD">
      <w:pPr>
        <w:pStyle w:val="Nagwek1"/>
        <w:spacing w:after="110"/>
        <w:ind w:right="990"/>
      </w:pPr>
      <w:r>
        <w:rPr>
          <w:rFonts w:ascii="Arial" w:eastAsia="Arial" w:hAnsi="Arial" w:cs="Arial"/>
          <w:sz w:val="28"/>
        </w:rPr>
        <w:t xml:space="preserve">FORMULARZ OFERTY </w:t>
      </w:r>
    </w:p>
    <w:p w:rsidR="008C5FC6" w:rsidRDefault="00A577AD">
      <w:pPr>
        <w:spacing w:after="0"/>
        <w:ind w:right="993"/>
        <w:jc w:val="center"/>
      </w:pPr>
      <w:r>
        <w:t xml:space="preserve">na wykonanie Usługi o wartości netto </w:t>
      </w:r>
      <w:r>
        <w:rPr>
          <w:b/>
        </w:rPr>
        <w:t>poniżej 30 000</w:t>
      </w:r>
      <w:r>
        <w:t xml:space="preserve"> €  </w:t>
      </w:r>
    </w:p>
    <w:p w:rsidR="008C5FC6" w:rsidRDefault="00A577AD">
      <w:pPr>
        <w:spacing w:after="0" w:line="239" w:lineRule="auto"/>
        <w:ind w:left="2492" w:right="875" w:hanging="1618"/>
      </w:pPr>
      <w:r>
        <w:rPr>
          <w:b/>
        </w:rPr>
        <w:t>prowadzonego w oparciu o art. 4 pkt. 8, art. 138o ustawy z dnia 29 stycznia 2004 r. Prawo zamówień publicznych (</w:t>
      </w:r>
      <w:proofErr w:type="spellStart"/>
      <w:r>
        <w:rPr>
          <w:b/>
        </w:rPr>
        <w:t>t.j</w:t>
      </w:r>
      <w:proofErr w:type="spellEnd"/>
      <w:r>
        <w:rPr>
          <w:b/>
        </w:rPr>
        <w:t xml:space="preserve">. Dz. U. z 2017 r ., poz. 1579) </w:t>
      </w:r>
    </w:p>
    <w:p w:rsidR="008C5FC6" w:rsidRDefault="00A577AD">
      <w:pPr>
        <w:spacing w:after="176"/>
        <w:ind w:left="428"/>
      </w:pPr>
      <w:r>
        <w:rPr>
          <w:rFonts w:ascii="Arial" w:eastAsia="Arial" w:hAnsi="Arial" w:cs="Arial"/>
          <w:b/>
        </w:rPr>
        <w:t xml:space="preserve"> </w:t>
      </w:r>
    </w:p>
    <w:p w:rsidR="008C5FC6" w:rsidRDefault="00A577AD">
      <w:pPr>
        <w:numPr>
          <w:ilvl w:val="0"/>
          <w:numId w:val="12"/>
        </w:numPr>
        <w:spacing w:after="162"/>
        <w:ind w:hanging="298"/>
      </w:pPr>
      <w:r>
        <w:rPr>
          <w:rFonts w:ascii="Arial" w:eastAsia="Arial" w:hAnsi="Arial" w:cs="Arial"/>
          <w:b/>
          <w:sz w:val="20"/>
        </w:rPr>
        <w:t xml:space="preserve">Nazwa i adres ZAMAWIAJĄCEGO: </w:t>
      </w:r>
    </w:p>
    <w:p w:rsidR="008C5FC6" w:rsidRDefault="00A577AD" w:rsidP="00521725">
      <w:pPr>
        <w:spacing w:after="4" w:line="249" w:lineRule="auto"/>
        <w:ind w:left="721" w:right="6718" w:hanging="10"/>
        <w:rPr>
          <w:rFonts w:ascii="Tahoma" w:eastAsia="Tahoma" w:hAnsi="Tahoma" w:cs="Tahoma"/>
          <w:sz w:val="20"/>
        </w:rPr>
      </w:pPr>
      <w:r>
        <w:rPr>
          <w:rFonts w:ascii="Tahoma" w:eastAsia="Tahoma" w:hAnsi="Tahoma" w:cs="Tahoma"/>
          <w:sz w:val="20"/>
        </w:rPr>
        <w:t>Gminny Ośrodek Pomocy S</w:t>
      </w:r>
      <w:r w:rsidR="00521725">
        <w:rPr>
          <w:rFonts w:ascii="Tahoma" w:eastAsia="Tahoma" w:hAnsi="Tahoma" w:cs="Tahoma"/>
          <w:sz w:val="20"/>
        </w:rPr>
        <w:t>połecznej</w:t>
      </w:r>
    </w:p>
    <w:p w:rsidR="00521725" w:rsidRDefault="00521725" w:rsidP="00521725">
      <w:pPr>
        <w:spacing w:after="4" w:line="249" w:lineRule="auto"/>
        <w:ind w:left="721" w:right="6718" w:hanging="10"/>
      </w:pPr>
      <w:r>
        <w:t>w Choceniu</w:t>
      </w:r>
    </w:p>
    <w:p w:rsidR="00521725" w:rsidRDefault="00521725" w:rsidP="00521725">
      <w:pPr>
        <w:spacing w:after="4" w:line="249" w:lineRule="auto"/>
        <w:ind w:left="721" w:right="6718" w:hanging="10"/>
      </w:pPr>
      <w:r>
        <w:t>87-850 Choceń ul. Sikorskiego 8b</w:t>
      </w:r>
    </w:p>
    <w:p w:rsidR="008C5FC6" w:rsidRDefault="00A577AD">
      <w:pPr>
        <w:spacing w:after="195"/>
        <w:ind w:left="428"/>
      </w:pPr>
      <w:r>
        <w:rPr>
          <w:rFonts w:ascii="Arial" w:eastAsia="Arial" w:hAnsi="Arial" w:cs="Arial"/>
          <w:b/>
          <w:sz w:val="20"/>
        </w:rPr>
        <w:t xml:space="preserve"> </w:t>
      </w:r>
    </w:p>
    <w:p w:rsidR="008C5FC6" w:rsidRDefault="00A577AD">
      <w:pPr>
        <w:numPr>
          <w:ilvl w:val="0"/>
          <w:numId w:val="12"/>
        </w:numPr>
        <w:spacing w:after="162"/>
        <w:ind w:hanging="298"/>
      </w:pPr>
      <w:r>
        <w:rPr>
          <w:rFonts w:ascii="Arial" w:eastAsia="Arial" w:hAnsi="Arial" w:cs="Arial"/>
          <w:b/>
          <w:sz w:val="20"/>
        </w:rPr>
        <w:t xml:space="preserve">Nazwa przedmiotu zamówienia: </w:t>
      </w:r>
    </w:p>
    <w:p w:rsidR="008C5FC6" w:rsidRDefault="00A577AD">
      <w:pPr>
        <w:spacing w:after="122" w:line="284" w:lineRule="auto"/>
        <w:ind w:left="584" w:right="1374"/>
        <w:jc w:val="center"/>
      </w:pPr>
      <w:r>
        <w:rPr>
          <w:rFonts w:ascii="Tahoma" w:eastAsia="Tahoma" w:hAnsi="Tahoma" w:cs="Tahoma"/>
          <w:b/>
          <w:sz w:val="20"/>
        </w:rPr>
        <w:t>Świadczenie specjalistycznych usług opiekuńczych dla osób z zaburzeniami psychicznymi w miejscu ich zamieszkania w roku 201</w:t>
      </w:r>
      <w:r w:rsidR="00D013FE">
        <w:rPr>
          <w:rFonts w:ascii="Tahoma" w:eastAsia="Tahoma" w:hAnsi="Tahoma" w:cs="Tahoma"/>
          <w:b/>
          <w:sz w:val="20"/>
        </w:rPr>
        <w:t>9</w:t>
      </w:r>
      <w:r>
        <w:rPr>
          <w:rFonts w:ascii="Arial" w:eastAsia="Arial" w:hAnsi="Arial" w:cs="Arial"/>
          <w:sz w:val="20"/>
        </w:rPr>
        <w:t xml:space="preserve"> </w:t>
      </w:r>
    </w:p>
    <w:p w:rsidR="008C5FC6" w:rsidRDefault="00A577AD">
      <w:pPr>
        <w:spacing w:after="193"/>
        <w:ind w:left="428"/>
      </w:pPr>
      <w:r>
        <w:rPr>
          <w:rFonts w:ascii="Arial" w:eastAsia="Arial" w:hAnsi="Arial" w:cs="Arial"/>
          <w:sz w:val="20"/>
        </w:rPr>
        <w:t xml:space="preserve"> </w:t>
      </w:r>
    </w:p>
    <w:p w:rsidR="008C5FC6" w:rsidRDefault="00A577AD">
      <w:pPr>
        <w:numPr>
          <w:ilvl w:val="0"/>
          <w:numId w:val="12"/>
        </w:numPr>
        <w:spacing w:after="162"/>
        <w:ind w:hanging="298"/>
      </w:pPr>
      <w:r>
        <w:rPr>
          <w:rFonts w:ascii="Arial" w:eastAsia="Arial" w:hAnsi="Arial" w:cs="Arial"/>
          <w:b/>
          <w:sz w:val="20"/>
        </w:rPr>
        <w:t xml:space="preserve">Tryb postępowania: Zapytanie ofertowe. </w:t>
      </w:r>
    </w:p>
    <w:p w:rsidR="008C5FC6" w:rsidRDefault="00A577AD">
      <w:pPr>
        <w:numPr>
          <w:ilvl w:val="0"/>
          <w:numId w:val="12"/>
        </w:numPr>
        <w:spacing w:after="162"/>
        <w:ind w:hanging="298"/>
      </w:pPr>
      <w:r>
        <w:rPr>
          <w:rFonts w:ascii="Arial" w:eastAsia="Arial" w:hAnsi="Arial" w:cs="Arial"/>
          <w:b/>
          <w:sz w:val="20"/>
        </w:rPr>
        <w:t xml:space="preserve">Nazwa i adres WYKONAWCY </w:t>
      </w:r>
    </w:p>
    <w:tbl>
      <w:tblPr>
        <w:tblStyle w:val="TableGrid"/>
        <w:tblpPr w:vertAnchor="text" w:tblpX="5526" w:tblpY="-128"/>
        <w:tblOverlap w:val="never"/>
        <w:tblW w:w="3780" w:type="dxa"/>
        <w:tblInd w:w="0" w:type="dxa"/>
        <w:tblCellMar>
          <w:left w:w="850" w:type="dxa"/>
          <w:bottom w:w="613" w:type="dxa"/>
          <w:right w:w="115" w:type="dxa"/>
        </w:tblCellMar>
        <w:tblLook w:val="04A0" w:firstRow="1" w:lastRow="0" w:firstColumn="1" w:lastColumn="0" w:noHBand="0" w:noVBand="1"/>
      </w:tblPr>
      <w:tblGrid>
        <w:gridCol w:w="3780"/>
      </w:tblGrid>
      <w:tr w:rsidR="008C5FC6">
        <w:trPr>
          <w:trHeight w:val="1800"/>
        </w:trPr>
        <w:tc>
          <w:tcPr>
            <w:tcW w:w="3780" w:type="dxa"/>
            <w:tcBorders>
              <w:top w:val="single" w:sz="6" w:space="0" w:color="000000"/>
              <w:left w:val="single" w:sz="6" w:space="0" w:color="000000"/>
              <w:bottom w:val="single" w:sz="6" w:space="0" w:color="000000"/>
              <w:right w:val="single" w:sz="6" w:space="0" w:color="000000"/>
            </w:tcBorders>
            <w:vAlign w:val="bottom"/>
          </w:tcPr>
          <w:p w:rsidR="008C5FC6" w:rsidRDefault="00A577AD">
            <w:r>
              <w:rPr>
                <w:rFonts w:ascii="Arial" w:eastAsia="Arial" w:hAnsi="Arial" w:cs="Arial"/>
              </w:rPr>
              <w:t xml:space="preserve"> </w:t>
            </w:r>
          </w:p>
        </w:tc>
      </w:tr>
    </w:tbl>
    <w:p w:rsidR="008C5FC6" w:rsidRDefault="00A577AD">
      <w:pPr>
        <w:spacing w:after="159" w:line="262" w:lineRule="auto"/>
        <w:ind w:left="423" w:right="1611" w:hanging="10"/>
        <w:jc w:val="both"/>
      </w:pPr>
      <w:r>
        <w:rPr>
          <w:rFonts w:ascii="Arial" w:eastAsia="Arial" w:hAnsi="Arial" w:cs="Arial"/>
          <w:sz w:val="20"/>
        </w:rPr>
        <w:t xml:space="preserve">........................................................................... </w:t>
      </w:r>
    </w:p>
    <w:p w:rsidR="008C5FC6" w:rsidRDefault="00A577AD">
      <w:pPr>
        <w:spacing w:after="186" w:line="262" w:lineRule="auto"/>
        <w:ind w:left="423" w:right="1611" w:hanging="10"/>
        <w:jc w:val="both"/>
      </w:pPr>
      <w:r>
        <w:rPr>
          <w:rFonts w:ascii="Arial" w:eastAsia="Arial" w:hAnsi="Arial" w:cs="Arial"/>
          <w:sz w:val="20"/>
        </w:rPr>
        <w:t xml:space="preserve">........................................................................... </w:t>
      </w:r>
    </w:p>
    <w:p w:rsidR="008C5FC6" w:rsidRDefault="00A577AD">
      <w:pPr>
        <w:spacing w:after="178" w:line="262" w:lineRule="auto"/>
        <w:ind w:left="423" w:right="1611" w:hanging="10"/>
        <w:jc w:val="both"/>
      </w:pPr>
      <w:r>
        <w:rPr>
          <w:rFonts w:ascii="Arial" w:eastAsia="Arial" w:hAnsi="Arial" w:cs="Arial"/>
          <w:sz w:val="20"/>
        </w:rPr>
        <w:t>...........................................................................</w:t>
      </w:r>
      <w:r>
        <w:rPr>
          <w:rFonts w:ascii="Arial" w:eastAsia="Arial" w:hAnsi="Arial" w:cs="Arial"/>
          <w:i/>
          <w:sz w:val="16"/>
        </w:rPr>
        <w:t xml:space="preserve">                                        </w:t>
      </w:r>
    </w:p>
    <w:p w:rsidR="008C5FC6" w:rsidRDefault="00A577AD">
      <w:pPr>
        <w:spacing w:after="197" w:line="262" w:lineRule="auto"/>
        <w:ind w:left="423" w:right="1611" w:hanging="10"/>
        <w:jc w:val="both"/>
      </w:pPr>
      <w:r>
        <w:rPr>
          <w:rFonts w:ascii="Arial" w:eastAsia="Arial" w:hAnsi="Arial" w:cs="Arial"/>
          <w:sz w:val="20"/>
        </w:rPr>
        <w:t xml:space="preserve">........................................................................... </w:t>
      </w:r>
    </w:p>
    <w:p w:rsidR="008C5FC6" w:rsidRDefault="00A577AD">
      <w:pPr>
        <w:spacing w:after="174" w:line="262" w:lineRule="auto"/>
        <w:ind w:left="423" w:right="1407" w:hanging="10"/>
        <w:jc w:val="both"/>
      </w:pPr>
      <w:r>
        <w:rPr>
          <w:rFonts w:ascii="Arial" w:eastAsia="Arial" w:hAnsi="Arial" w:cs="Arial"/>
          <w:sz w:val="20"/>
        </w:rPr>
        <w:t>...........................................................................</w:t>
      </w:r>
      <w:r>
        <w:rPr>
          <w:rFonts w:ascii="Arial" w:eastAsia="Arial" w:hAnsi="Arial" w:cs="Arial"/>
          <w:i/>
          <w:sz w:val="16"/>
        </w:rPr>
        <w:t xml:space="preserve">                                                 (pieczęć Wykonawcy)</w:t>
      </w:r>
      <w:r>
        <w:rPr>
          <w:rFonts w:ascii="Arial" w:eastAsia="Arial" w:hAnsi="Arial" w:cs="Arial"/>
          <w:sz w:val="20"/>
        </w:rPr>
        <w:t xml:space="preserve"> </w:t>
      </w:r>
    </w:p>
    <w:p w:rsidR="008C5FC6" w:rsidRDefault="00A577AD">
      <w:pPr>
        <w:spacing w:after="209"/>
        <w:ind w:left="428"/>
      </w:pPr>
      <w:r>
        <w:rPr>
          <w:rFonts w:ascii="Arial" w:eastAsia="Arial" w:hAnsi="Arial" w:cs="Arial"/>
          <w:i/>
          <w:sz w:val="20"/>
        </w:rPr>
        <w:t xml:space="preserve">                                                                                                                                                  </w:t>
      </w:r>
    </w:p>
    <w:p w:rsidR="00CD4FBB" w:rsidRPr="00CD4FBB" w:rsidRDefault="00A577AD" w:rsidP="00CD4FBB">
      <w:pPr>
        <w:numPr>
          <w:ilvl w:val="0"/>
          <w:numId w:val="13"/>
        </w:numPr>
        <w:spacing w:after="131" w:line="262" w:lineRule="auto"/>
        <w:ind w:right="1407" w:hanging="225"/>
        <w:jc w:val="both"/>
      </w:pPr>
      <w:r w:rsidRPr="00CD4FBB">
        <w:rPr>
          <w:rFonts w:ascii="Arial" w:eastAsia="Arial" w:hAnsi="Arial" w:cs="Arial"/>
          <w:sz w:val="20"/>
        </w:rPr>
        <w:t>Oferuję wykonanie przedmiotu zamówienia</w:t>
      </w:r>
      <w:r w:rsidR="00B96E6C" w:rsidRPr="00CD4FBB">
        <w:rPr>
          <w:rFonts w:ascii="Arial" w:eastAsia="Arial" w:hAnsi="Arial" w:cs="Arial"/>
          <w:sz w:val="20"/>
        </w:rPr>
        <w:t xml:space="preserve"> </w:t>
      </w:r>
      <w:r w:rsidR="00CD4FBB">
        <w:rPr>
          <w:rFonts w:ascii="Arial" w:eastAsia="Arial" w:hAnsi="Arial" w:cs="Arial"/>
          <w:sz w:val="20"/>
        </w:rPr>
        <w:t>tj./rodzaj zajęć/………………………………………………</w:t>
      </w:r>
    </w:p>
    <w:p w:rsidR="00CD4FBB" w:rsidRDefault="00CD4FBB" w:rsidP="00CD4FBB">
      <w:pPr>
        <w:spacing w:after="131" w:line="262" w:lineRule="auto"/>
        <w:ind w:left="413" w:right="1407"/>
        <w:jc w:val="both"/>
      </w:pPr>
      <w:r>
        <w:t>dla następujących dzieci ………………………………………………………………………………………………………………………</w:t>
      </w:r>
    </w:p>
    <w:p w:rsidR="00CD4FBB" w:rsidRDefault="00CD4FBB" w:rsidP="00CD4FBB">
      <w:pPr>
        <w:spacing w:after="131" w:line="262" w:lineRule="auto"/>
        <w:ind w:left="638" w:right="1407"/>
        <w:jc w:val="both"/>
      </w:pPr>
      <w:r>
        <w:t>………………………………………………………………………………………………………………………………………………………..</w:t>
      </w:r>
    </w:p>
    <w:p w:rsidR="00CD4FBB" w:rsidRDefault="00CD4FBB" w:rsidP="00CD4FBB">
      <w:pPr>
        <w:spacing w:after="131" w:line="262" w:lineRule="auto"/>
        <w:ind w:left="638" w:right="1407"/>
        <w:jc w:val="both"/>
      </w:pPr>
      <w:r>
        <w:t>………………………………………………………………………………………………………………………………………………………..</w:t>
      </w:r>
    </w:p>
    <w:p w:rsidR="00CD4FBB" w:rsidRDefault="00CD4FBB" w:rsidP="00CD4FBB">
      <w:pPr>
        <w:spacing w:after="131" w:line="262" w:lineRule="auto"/>
        <w:ind w:left="638" w:right="1407"/>
        <w:jc w:val="both"/>
      </w:pPr>
      <w:r>
        <w:t xml:space="preserve">Za cenę brutto za 1 godzinę świadczenia usług objętych przedmiotem zamówienia </w:t>
      </w:r>
    </w:p>
    <w:p w:rsidR="00CD4FBB" w:rsidRDefault="00CD4FBB" w:rsidP="00CD4FBB">
      <w:pPr>
        <w:spacing w:after="131" w:line="262" w:lineRule="auto"/>
        <w:ind w:left="638" w:right="1407"/>
        <w:jc w:val="both"/>
      </w:pPr>
      <w:r>
        <w:t>Cena brutto …………………………………………..</w:t>
      </w:r>
    </w:p>
    <w:p w:rsidR="00CD4FBB" w:rsidRPr="00CD4FBB" w:rsidRDefault="00CD4FBB" w:rsidP="00CD4FBB">
      <w:pPr>
        <w:spacing w:after="131" w:line="262" w:lineRule="auto"/>
        <w:ind w:left="638" w:right="1407"/>
        <w:jc w:val="both"/>
      </w:pPr>
      <w:r>
        <w:t>Słownie: ………………………………………………………………………………………………………………………………………….</w:t>
      </w:r>
    </w:p>
    <w:p w:rsidR="008C5FC6" w:rsidRDefault="00A577AD" w:rsidP="00CD4FBB">
      <w:pPr>
        <w:numPr>
          <w:ilvl w:val="0"/>
          <w:numId w:val="13"/>
        </w:numPr>
        <w:spacing w:after="131" w:line="262" w:lineRule="auto"/>
        <w:ind w:right="1407" w:hanging="225"/>
        <w:jc w:val="both"/>
      </w:pPr>
      <w:r w:rsidRPr="00CD4FBB">
        <w:rPr>
          <w:rFonts w:ascii="Arial" w:eastAsia="Arial" w:hAnsi="Arial" w:cs="Arial"/>
          <w:sz w:val="20"/>
        </w:rPr>
        <w:lastRenderedPageBreak/>
        <w:t xml:space="preserve">Oświadczam, że podana cena brutto zawiera wszystkie koszty wykonania zamówienia, jakie ponosi </w:t>
      </w:r>
    </w:p>
    <w:p w:rsidR="008C5FC6" w:rsidRDefault="00A577AD">
      <w:pPr>
        <w:spacing w:after="94" w:line="262" w:lineRule="auto"/>
        <w:ind w:left="423" w:right="1407" w:hanging="10"/>
        <w:jc w:val="both"/>
      </w:pPr>
      <w:r>
        <w:rPr>
          <w:rFonts w:ascii="Arial" w:eastAsia="Arial" w:hAnsi="Arial" w:cs="Arial"/>
          <w:sz w:val="20"/>
        </w:rPr>
        <w:t xml:space="preserve">Zamawiający w przypadku wyboru niniejszej oferty.  </w:t>
      </w:r>
    </w:p>
    <w:p w:rsidR="008C5FC6" w:rsidRDefault="00A577AD">
      <w:pPr>
        <w:spacing w:after="129"/>
        <w:ind w:left="428"/>
      </w:pPr>
      <w:r>
        <w:rPr>
          <w:rFonts w:ascii="Arial" w:eastAsia="Arial" w:hAnsi="Arial" w:cs="Arial"/>
          <w:sz w:val="20"/>
        </w:rPr>
        <w:t xml:space="preserve"> </w:t>
      </w:r>
    </w:p>
    <w:p w:rsidR="008C5FC6" w:rsidRDefault="00A577AD">
      <w:pPr>
        <w:numPr>
          <w:ilvl w:val="0"/>
          <w:numId w:val="13"/>
        </w:numPr>
        <w:spacing w:after="3" w:line="393" w:lineRule="auto"/>
        <w:ind w:right="1407" w:hanging="225"/>
        <w:jc w:val="both"/>
      </w:pPr>
      <w:r>
        <w:rPr>
          <w:rFonts w:ascii="Arial" w:eastAsia="Arial" w:hAnsi="Arial" w:cs="Arial"/>
          <w:sz w:val="20"/>
        </w:rPr>
        <w:t xml:space="preserve">Oświadczam, że </w:t>
      </w:r>
      <w:r>
        <w:rPr>
          <w:rFonts w:ascii="Arial" w:eastAsia="Arial" w:hAnsi="Arial" w:cs="Arial"/>
          <w:b/>
          <w:sz w:val="20"/>
        </w:rPr>
        <w:t>posiadam ……….. letnie</w:t>
      </w:r>
      <w:r>
        <w:rPr>
          <w:rFonts w:ascii="Arial" w:eastAsia="Arial" w:hAnsi="Arial" w:cs="Arial"/>
          <w:sz w:val="20"/>
        </w:rPr>
        <w:t xml:space="preserve"> doświadczenie w realizacji specjalistycznych usług opiekuńczych, co potwierdzam załączonymi dokumentami.  </w:t>
      </w:r>
    </w:p>
    <w:p w:rsidR="008C5FC6" w:rsidRDefault="00A577AD" w:rsidP="00100EA1">
      <w:pPr>
        <w:numPr>
          <w:ilvl w:val="0"/>
          <w:numId w:val="13"/>
        </w:numPr>
        <w:spacing w:after="3" w:line="360" w:lineRule="auto"/>
        <w:ind w:right="1407" w:hanging="225"/>
        <w:jc w:val="both"/>
      </w:pPr>
      <w:r>
        <w:rPr>
          <w:rFonts w:ascii="Arial" w:eastAsia="Arial" w:hAnsi="Arial" w:cs="Arial"/>
          <w:sz w:val="20"/>
        </w:rPr>
        <w:t xml:space="preserve">Oświadczam, że jestem związany niniejszą ofertą przez okres 30 dni od upływu terminu składania ofert.  </w:t>
      </w:r>
    </w:p>
    <w:p w:rsidR="008C5FC6" w:rsidRDefault="00A577AD">
      <w:pPr>
        <w:spacing w:after="123"/>
        <w:ind w:left="428"/>
      </w:pPr>
      <w:r>
        <w:rPr>
          <w:rFonts w:ascii="Arial" w:eastAsia="Arial" w:hAnsi="Arial" w:cs="Arial"/>
          <w:sz w:val="20"/>
        </w:rPr>
        <w:t xml:space="preserve"> </w:t>
      </w:r>
    </w:p>
    <w:p w:rsidR="008C5FC6" w:rsidRDefault="00A577AD">
      <w:pPr>
        <w:numPr>
          <w:ilvl w:val="0"/>
          <w:numId w:val="13"/>
        </w:numPr>
        <w:spacing w:after="121" w:line="394" w:lineRule="auto"/>
        <w:ind w:right="1407" w:hanging="225"/>
        <w:jc w:val="both"/>
      </w:pPr>
      <w:r>
        <w:rPr>
          <w:rFonts w:ascii="Arial" w:eastAsia="Arial" w:hAnsi="Arial" w:cs="Arial"/>
          <w:b/>
          <w:sz w:val="20"/>
        </w:rPr>
        <w:t xml:space="preserve">Wykonawca </w:t>
      </w:r>
      <w:r>
        <w:rPr>
          <w:rFonts w:ascii="Arial" w:eastAsia="Arial" w:hAnsi="Arial" w:cs="Arial"/>
          <w:sz w:val="20"/>
        </w:rPr>
        <w:t xml:space="preserve">oświadcza, że dla potrzeb sporządzania oferty zapoznał się z dokumentacją i warunkami realizacji, w stopniu wystarczającym do jej sporządzenia i nie wnosi żadnych uwag i zastrzeżeń, które mogłyby mieć wpływ na przebieg, termin i koszty realizacji przedmiotu umowy.  </w:t>
      </w:r>
    </w:p>
    <w:p w:rsidR="008C5FC6" w:rsidRDefault="00A577AD">
      <w:pPr>
        <w:numPr>
          <w:ilvl w:val="0"/>
          <w:numId w:val="13"/>
        </w:numPr>
        <w:spacing w:after="206" w:line="262" w:lineRule="auto"/>
        <w:ind w:right="1407" w:hanging="225"/>
        <w:jc w:val="both"/>
      </w:pPr>
      <w:r>
        <w:rPr>
          <w:rFonts w:ascii="Arial" w:eastAsia="Arial" w:hAnsi="Arial" w:cs="Arial"/>
          <w:sz w:val="20"/>
        </w:rPr>
        <w:t xml:space="preserve">Oświadczam, że: </w:t>
      </w:r>
    </w:p>
    <w:p w:rsidR="008C5FC6" w:rsidRDefault="00A577AD">
      <w:pPr>
        <w:spacing w:after="130" w:line="388" w:lineRule="auto"/>
        <w:ind w:left="855" w:right="1407" w:hanging="286"/>
        <w:jc w:val="both"/>
      </w:pPr>
      <w:r>
        <w:rPr>
          <w:rFonts w:ascii="Segoe UI Symbol" w:eastAsia="Segoe UI Symbol" w:hAnsi="Segoe UI Symbol" w:cs="Segoe UI Symbol"/>
          <w:sz w:val="20"/>
        </w:rPr>
        <w:t></w:t>
      </w:r>
      <w:r>
        <w:rPr>
          <w:rFonts w:ascii="Arial" w:eastAsia="Arial" w:hAnsi="Arial" w:cs="Arial"/>
          <w:sz w:val="20"/>
        </w:rPr>
        <w:t xml:space="preserve"> w razie wybrania</w:t>
      </w:r>
      <w:r w:rsidR="00100EA1">
        <w:rPr>
          <w:rFonts w:ascii="Arial" w:eastAsia="Arial" w:hAnsi="Arial" w:cs="Arial"/>
          <w:sz w:val="20"/>
        </w:rPr>
        <w:t xml:space="preserve"> mojej</w:t>
      </w:r>
      <w:r>
        <w:rPr>
          <w:rFonts w:ascii="Arial" w:eastAsia="Arial" w:hAnsi="Arial" w:cs="Arial"/>
          <w:sz w:val="20"/>
        </w:rPr>
        <w:t xml:space="preserve"> oferty zobowiązuj</w:t>
      </w:r>
      <w:r w:rsidR="00100EA1">
        <w:rPr>
          <w:rFonts w:ascii="Arial" w:eastAsia="Arial" w:hAnsi="Arial" w:cs="Arial"/>
          <w:sz w:val="20"/>
        </w:rPr>
        <w:t>ę</w:t>
      </w:r>
      <w:r>
        <w:rPr>
          <w:rFonts w:ascii="Arial" w:eastAsia="Arial" w:hAnsi="Arial" w:cs="Arial"/>
          <w:sz w:val="20"/>
        </w:rPr>
        <w:t xml:space="preserve"> się do podpisania umowy na warunkach zawartych w zapytaniu, w miejscu i terminie określonym przez Zamawiającego. </w:t>
      </w:r>
    </w:p>
    <w:p w:rsidR="008C5FC6" w:rsidRDefault="00A577AD">
      <w:pPr>
        <w:numPr>
          <w:ilvl w:val="0"/>
          <w:numId w:val="14"/>
        </w:numPr>
        <w:spacing w:after="272" w:line="262" w:lineRule="auto"/>
        <w:ind w:right="1407" w:hanging="221"/>
        <w:jc w:val="both"/>
      </w:pPr>
      <w:r>
        <w:rPr>
          <w:rFonts w:ascii="Arial" w:eastAsia="Arial" w:hAnsi="Arial" w:cs="Arial"/>
          <w:sz w:val="20"/>
        </w:rPr>
        <w:t xml:space="preserve">Ofertę niniejszą składam na kolejno ponumerowanych stronach. </w:t>
      </w:r>
    </w:p>
    <w:p w:rsidR="008C5FC6" w:rsidRDefault="00A577AD">
      <w:pPr>
        <w:numPr>
          <w:ilvl w:val="0"/>
          <w:numId w:val="14"/>
        </w:numPr>
        <w:spacing w:after="159" w:line="262" w:lineRule="auto"/>
        <w:ind w:right="1407" w:hanging="221"/>
        <w:jc w:val="both"/>
      </w:pPr>
      <w:r>
        <w:rPr>
          <w:rFonts w:ascii="Arial" w:eastAsia="Arial" w:hAnsi="Arial" w:cs="Arial"/>
          <w:sz w:val="20"/>
        </w:rPr>
        <w:t xml:space="preserve">Załącznikami do niniejszego formularza stanowiącymi integralną część oferty są: </w:t>
      </w:r>
    </w:p>
    <w:p w:rsidR="008C5FC6" w:rsidRDefault="00A577AD">
      <w:pPr>
        <w:numPr>
          <w:ilvl w:val="1"/>
          <w:numId w:val="14"/>
        </w:numPr>
        <w:spacing w:after="98"/>
        <w:ind w:right="1412" w:hanging="360"/>
        <w:jc w:val="right"/>
      </w:pPr>
      <w:r>
        <w:rPr>
          <w:rFonts w:ascii="Arial" w:eastAsia="Arial" w:hAnsi="Arial" w:cs="Arial"/>
          <w:sz w:val="20"/>
        </w:rPr>
        <w:t xml:space="preserve">......................................................................................................................................................... </w:t>
      </w:r>
    </w:p>
    <w:p w:rsidR="008C5FC6" w:rsidRDefault="00A577AD">
      <w:pPr>
        <w:numPr>
          <w:ilvl w:val="1"/>
          <w:numId w:val="14"/>
        </w:numPr>
        <w:spacing w:after="98"/>
        <w:ind w:right="1412" w:hanging="360"/>
        <w:jc w:val="right"/>
      </w:pPr>
      <w:r>
        <w:rPr>
          <w:rFonts w:ascii="Arial" w:eastAsia="Arial" w:hAnsi="Arial" w:cs="Arial"/>
          <w:sz w:val="20"/>
        </w:rPr>
        <w:t xml:space="preserve">......................................................................................................................................................... </w:t>
      </w:r>
    </w:p>
    <w:p w:rsidR="008C5FC6" w:rsidRDefault="00A577AD">
      <w:pPr>
        <w:numPr>
          <w:ilvl w:val="1"/>
          <w:numId w:val="14"/>
        </w:numPr>
        <w:spacing w:after="131"/>
        <w:ind w:right="1412" w:hanging="360"/>
        <w:jc w:val="right"/>
      </w:pPr>
      <w:r>
        <w:rPr>
          <w:rFonts w:ascii="Arial" w:eastAsia="Arial" w:hAnsi="Arial" w:cs="Arial"/>
          <w:sz w:val="20"/>
        </w:rPr>
        <w:t xml:space="preserve">......................................................................................................................................................... </w:t>
      </w:r>
    </w:p>
    <w:p w:rsidR="008C5FC6" w:rsidRDefault="00A577AD">
      <w:pPr>
        <w:spacing w:after="97" w:line="262" w:lineRule="auto"/>
        <w:ind w:left="423" w:right="1407" w:hanging="10"/>
        <w:jc w:val="both"/>
      </w:pPr>
      <w:r>
        <w:rPr>
          <w:rFonts w:ascii="Arial" w:eastAsia="Arial" w:hAnsi="Arial" w:cs="Arial"/>
          <w:sz w:val="20"/>
        </w:rPr>
        <w:t xml:space="preserve">Adres, na który Zamawiający powinien przesyłać ewentualną korespondencję:  </w:t>
      </w:r>
    </w:p>
    <w:p w:rsidR="008C5FC6" w:rsidRDefault="00A577AD">
      <w:pPr>
        <w:spacing w:after="35" w:line="362" w:lineRule="auto"/>
        <w:ind w:left="423" w:right="1407" w:hanging="10"/>
        <w:jc w:val="both"/>
      </w:pPr>
      <w:r>
        <w:rPr>
          <w:rFonts w:ascii="Arial" w:eastAsia="Arial" w:hAnsi="Arial" w:cs="Arial"/>
          <w:sz w:val="20"/>
        </w:rPr>
        <w:t xml:space="preserve">................................................................................................................................................................ ................................................................................................................................................................ </w:t>
      </w:r>
    </w:p>
    <w:p w:rsidR="008C5FC6" w:rsidRDefault="00A577AD">
      <w:pPr>
        <w:spacing w:after="94" w:line="262" w:lineRule="auto"/>
        <w:ind w:left="423" w:right="1407" w:hanging="10"/>
        <w:jc w:val="both"/>
      </w:pPr>
      <w:r>
        <w:rPr>
          <w:rFonts w:ascii="Arial" w:eastAsia="Arial" w:hAnsi="Arial" w:cs="Arial"/>
          <w:sz w:val="20"/>
        </w:rPr>
        <w:t xml:space="preserve">Osoba wyznaczona do kontaktów z Zamawiającym:  </w:t>
      </w:r>
    </w:p>
    <w:p w:rsidR="008C5FC6" w:rsidRDefault="00A577AD">
      <w:pPr>
        <w:spacing w:after="3" w:line="399" w:lineRule="auto"/>
        <w:ind w:left="423" w:right="1407" w:hanging="10"/>
        <w:jc w:val="both"/>
      </w:pPr>
      <w:r>
        <w:rPr>
          <w:rFonts w:ascii="Arial" w:eastAsia="Arial" w:hAnsi="Arial" w:cs="Arial"/>
          <w:sz w:val="20"/>
        </w:rPr>
        <w:t xml:space="preserve">................................................................................................................................................................ numer telefonu: (**) ………………………………………………………………………..  </w:t>
      </w:r>
    </w:p>
    <w:p w:rsidR="008C5FC6" w:rsidRDefault="00A577AD">
      <w:pPr>
        <w:spacing w:after="3" w:line="333" w:lineRule="auto"/>
        <w:ind w:left="423" w:right="2587" w:hanging="10"/>
        <w:jc w:val="both"/>
      </w:pPr>
      <w:r>
        <w:rPr>
          <w:rFonts w:ascii="Arial" w:eastAsia="Arial" w:hAnsi="Arial" w:cs="Arial"/>
          <w:sz w:val="20"/>
        </w:rPr>
        <w:t xml:space="preserve">Numer faksu: (**) ………………………………………………………………………….  e-mail .......................................................................................................................... </w:t>
      </w:r>
      <w:r>
        <w:rPr>
          <w:rFonts w:ascii="Times New Roman" w:eastAsia="Times New Roman" w:hAnsi="Times New Roman" w:cs="Times New Roman"/>
          <w:sz w:val="23"/>
        </w:rPr>
        <w:t xml:space="preserve"> </w:t>
      </w:r>
    </w:p>
    <w:p w:rsidR="008C5FC6" w:rsidRDefault="00A577AD">
      <w:pPr>
        <w:spacing w:after="148" w:line="262" w:lineRule="auto"/>
        <w:ind w:left="423" w:right="1407" w:hanging="10"/>
        <w:jc w:val="both"/>
      </w:pPr>
      <w:r>
        <w:rPr>
          <w:rFonts w:ascii="Arial" w:eastAsia="Arial" w:hAnsi="Arial" w:cs="Arial"/>
          <w:sz w:val="20"/>
        </w:rPr>
        <w:t xml:space="preserve">................................dn. ............................                                  .............................................................. </w:t>
      </w:r>
    </w:p>
    <w:p w:rsidR="008C5FC6" w:rsidRDefault="000645B1" w:rsidP="000645B1">
      <w:pPr>
        <w:spacing w:after="58" w:line="240" w:lineRule="auto"/>
        <w:ind w:left="5915" w:right="1897"/>
      </w:pPr>
      <w:r>
        <w:rPr>
          <w:rFonts w:ascii="Arial" w:eastAsia="Arial" w:hAnsi="Arial" w:cs="Arial"/>
          <w:i/>
          <w:sz w:val="16"/>
        </w:rPr>
        <w:t>Podpis wykonawcy</w:t>
      </w:r>
    </w:p>
    <w:p w:rsidR="008C5FC6" w:rsidRDefault="00A577AD">
      <w:pPr>
        <w:spacing w:after="0"/>
        <w:ind w:left="428" w:right="4446"/>
      </w:pPr>
      <w:r>
        <w:rPr>
          <w:rFonts w:ascii="Arial" w:eastAsia="Arial" w:hAnsi="Arial" w:cs="Arial"/>
        </w:rPr>
        <w:t xml:space="preserve"> </w:t>
      </w:r>
    </w:p>
    <w:p w:rsidR="008C5FC6" w:rsidRDefault="008C5FC6">
      <w:pPr>
        <w:spacing w:after="164"/>
        <w:ind w:left="2691"/>
      </w:pPr>
    </w:p>
    <w:p w:rsidR="008C5FC6" w:rsidRDefault="00A577AD">
      <w:pPr>
        <w:spacing w:after="142"/>
        <w:ind w:left="428"/>
      </w:pPr>
      <w:r>
        <w:rPr>
          <w:rFonts w:ascii="Arial" w:eastAsia="Arial" w:hAnsi="Arial" w:cs="Arial"/>
          <w:i/>
        </w:rPr>
        <w:t xml:space="preserve">                                                         </w:t>
      </w:r>
    </w:p>
    <w:p w:rsidR="008C5FC6" w:rsidRDefault="00A577AD">
      <w:pPr>
        <w:spacing w:after="162"/>
        <w:ind w:left="428"/>
      </w:pPr>
      <w:r>
        <w:rPr>
          <w:b/>
          <w:sz w:val="24"/>
        </w:rPr>
        <w:t xml:space="preserve">                                                                                                                                                </w:t>
      </w:r>
    </w:p>
    <w:p w:rsidR="008C5FC6" w:rsidRDefault="00A577AD">
      <w:pPr>
        <w:spacing w:after="159"/>
        <w:ind w:left="428"/>
      </w:pPr>
      <w:r>
        <w:rPr>
          <w:b/>
          <w:sz w:val="24"/>
        </w:rPr>
        <w:t xml:space="preserve"> </w:t>
      </w:r>
    </w:p>
    <w:p w:rsidR="008C5FC6" w:rsidRDefault="00A577AD">
      <w:pPr>
        <w:spacing w:after="159"/>
        <w:ind w:left="428"/>
      </w:pPr>
      <w:r>
        <w:rPr>
          <w:b/>
          <w:sz w:val="24"/>
        </w:rPr>
        <w:lastRenderedPageBreak/>
        <w:t xml:space="preserve"> </w:t>
      </w:r>
    </w:p>
    <w:p w:rsidR="008C5FC6" w:rsidRDefault="00A577AD">
      <w:pPr>
        <w:spacing w:after="161"/>
        <w:ind w:left="428"/>
      </w:pPr>
      <w:r>
        <w:rPr>
          <w:b/>
          <w:sz w:val="24"/>
        </w:rPr>
        <w:t xml:space="preserve"> </w:t>
      </w:r>
    </w:p>
    <w:p w:rsidR="008C5FC6" w:rsidRDefault="00A577AD">
      <w:pPr>
        <w:spacing w:after="0"/>
        <w:ind w:left="428"/>
        <w:rPr>
          <w:b/>
          <w:sz w:val="24"/>
        </w:rPr>
      </w:pPr>
      <w:r>
        <w:rPr>
          <w:b/>
          <w:sz w:val="24"/>
        </w:rPr>
        <w:t xml:space="preserve">   </w:t>
      </w:r>
    </w:p>
    <w:p w:rsidR="00100EA1" w:rsidRDefault="00100EA1">
      <w:pPr>
        <w:spacing w:after="0"/>
        <w:ind w:left="428"/>
      </w:pPr>
    </w:p>
    <w:p w:rsidR="008C5FC6" w:rsidRDefault="00A577AD">
      <w:pPr>
        <w:spacing w:after="0"/>
        <w:ind w:right="-45"/>
        <w:jc w:val="right"/>
      </w:pPr>
      <w:r>
        <w:rPr>
          <w:b/>
          <w:sz w:val="24"/>
        </w:rPr>
        <w:t xml:space="preserve">                           </w:t>
      </w:r>
    </w:p>
    <w:p w:rsidR="008C5FC6" w:rsidRDefault="00A577AD" w:rsidP="00100EA1">
      <w:pPr>
        <w:spacing w:after="5" w:line="250" w:lineRule="auto"/>
        <w:ind w:left="7470" w:right="1161"/>
      </w:pPr>
      <w:r>
        <w:rPr>
          <w:b/>
          <w:sz w:val="20"/>
        </w:rPr>
        <w:t xml:space="preserve">Załącznik nr 2 </w:t>
      </w:r>
      <w:r>
        <w:rPr>
          <w:sz w:val="20"/>
        </w:rPr>
        <w:t xml:space="preserve">do </w:t>
      </w:r>
      <w:r w:rsidR="00100EA1">
        <w:rPr>
          <w:sz w:val="20"/>
        </w:rPr>
        <w:t>zapytania ofertowego</w:t>
      </w:r>
    </w:p>
    <w:p w:rsidR="008C5FC6" w:rsidRDefault="00A577AD">
      <w:pPr>
        <w:spacing w:after="0"/>
        <w:ind w:right="1371"/>
        <w:jc w:val="right"/>
      </w:pPr>
      <w:r>
        <w:rPr>
          <w:sz w:val="20"/>
        </w:rPr>
        <w:t xml:space="preserve"> </w:t>
      </w:r>
    </w:p>
    <w:p w:rsidR="008C5FC6" w:rsidRDefault="00A577AD" w:rsidP="00100EA1">
      <w:pPr>
        <w:spacing w:after="23" w:line="248" w:lineRule="auto"/>
        <w:ind w:right="1405"/>
        <w:jc w:val="both"/>
      </w:pPr>
      <w:r>
        <w:t xml:space="preserve"> </w:t>
      </w:r>
    </w:p>
    <w:p w:rsidR="008C5FC6" w:rsidRDefault="00A577AD">
      <w:pPr>
        <w:spacing w:after="23" w:line="248" w:lineRule="auto"/>
        <w:ind w:left="438" w:right="1405" w:hanging="10"/>
        <w:jc w:val="both"/>
      </w:pPr>
      <w:r>
        <w:t xml:space="preserve"> </w:t>
      </w:r>
    </w:p>
    <w:p w:rsidR="008C5FC6" w:rsidRDefault="00A577AD">
      <w:pPr>
        <w:spacing w:after="59"/>
        <w:ind w:left="428"/>
      </w:pPr>
      <w:r>
        <w:rPr>
          <w:sz w:val="20"/>
        </w:rPr>
        <w:t xml:space="preserve"> </w:t>
      </w:r>
    </w:p>
    <w:p w:rsidR="008C5FC6" w:rsidRDefault="00A577AD">
      <w:pPr>
        <w:pStyle w:val="Nagwek2"/>
      </w:pPr>
      <w:r>
        <w:t xml:space="preserve">OŚWIADCZENIE </w:t>
      </w:r>
    </w:p>
    <w:p w:rsidR="008C5FC6" w:rsidRDefault="00A577AD">
      <w:pPr>
        <w:spacing w:after="0"/>
        <w:ind w:right="926"/>
        <w:jc w:val="center"/>
      </w:pPr>
      <w:r>
        <w:rPr>
          <w:b/>
          <w:sz w:val="28"/>
        </w:rPr>
        <w:t xml:space="preserve"> </w:t>
      </w:r>
    </w:p>
    <w:p w:rsidR="008C5FC6" w:rsidRDefault="00A577AD">
      <w:pPr>
        <w:spacing w:after="23" w:line="248" w:lineRule="auto"/>
        <w:ind w:left="438" w:right="1405" w:hanging="10"/>
        <w:jc w:val="both"/>
      </w:pPr>
      <w:r>
        <w:t>Ja, niżej podpisany</w:t>
      </w:r>
    </w:p>
    <w:p w:rsidR="008C5FC6" w:rsidRDefault="00A577AD">
      <w:pPr>
        <w:spacing w:after="0"/>
        <w:ind w:left="428"/>
      </w:pPr>
      <w:r>
        <w:t xml:space="preserve"> </w:t>
      </w:r>
    </w:p>
    <w:p w:rsidR="00100EA1" w:rsidRDefault="00A577AD">
      <w:pPr>
        <w:spacing w:after="0" w:line="248" w:lineRule="auto"/>
        <w:ind w:left="438" w:right="1405" w:hanging="10"/>
        <w:jc w:val="both"/>
      </w:pPr>
      <w:r>
        <w:t xml:space="preserve">…………………………………………………………………………………………………………………………………………………………… </w:t>
      </w:r>
    </w:p>
    <w:p w:rsidR="00100EA1" w:rsidRDefault="00100EA1">
      <w:pPr>
        <w:spacing w:after="0" w:line="248" w:lineRule="auto"/>
        <w:ind w:left="438" w:right="1405" w:hanging="10"/>
        <w:jc w:val="both"/>
      </w:pPr>
    </w:p>
    <w:p w:rsidR="008C5FC6" w:rsidRDefault="00A577AD">
      <w:pPr>
        <w:spacing w:after="0" w:line="248" w:lineRule="auto"/>
        <w:ind w:left="438" w:right="1405" w:hanging="10"/>
        <w:jc w:val="both"/>
      </w:pPr>
      <w:r>
        <w:t xml:space="preserve">…………………………………………………………………………………………………………………………………………………………… </w:t>
      </w:r>
    </w:p>
    <w:p w:rsidR="008C5FC6" w:rsidRDefault="00A577AD">
      <w:pPr>
        <w:spacing w:after="0"/>
        <w:ind w:left="428"/>
      </w:pPr>
      <w:r>
        <w:t xml:space="preserve"> </w:t>
      </w:r>
    </w:p>
    <w:p w:rsidR="008C5FC6" w:rsidRDefault="008C5FC6" w:rsidP="00100EA1">
      <w:pPr>
        <w:spacing w:after="23" w:line="248" w:lineRule="auto"/>
        <w:ind w:right="1405"/>
        <w:jc w:val="both"/>
      </w:pPr>
    </w:p>
    <w:p w:rsidR="008C5FC6" w:rsidRDefault="00A577AD">
      <w:pPr>
        <w:spacing w:after="0"/>
        <w:ind w:left="428"/>
      </w:pPr>
      <w:r>
        <w:t xml:space="preserve"> </w:t>
      </w:r>
    </w:p>
    <w:p w:rsidR="008C5FC6" w:rsidRDefault="008C5FC6">
      <w:pPr>
        <w:spacing w:after="0" w:line="248" w:lineRule="auto"/>
        <w:ind w:left="438" w:right="1405" w:hanging="10"/>
        <w:jc w:val="both"/>
      </w:pP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Oświadczam, że: </w:t>
      </w:r>
    </w:p>
    <w:p w:rsidR="008C5FC6" w:rsidRDefault="00A577AD">
      <w:pPr>
        <w:spacing w:after="12"/>
        <w:ind w:left="428"/>
      </w:pPr>
      <w:r>
        <w:t xml:space="preserve"> </w:t>
      </w:r>
    </w:p>
    <w:p w:rsidR="008C5FC6" w:rsidRDefault="00A577AD">
      <w:pPr>
        <w:numPr>
          <w:ilvl w:val="0"/>
          <w:numId w:val="15"/>
        </w:numPr>
        <w:spacing w:after="23" w:line="248" w:lineRule="auto"/>
        <w:ind w:right="1405" w:hanging="348"/>
        <w:jc w:val="both"/>
      </w:pPr>
      <w:r>
        <w:t xml:space="preserve">posiadam uprawnienia do wykonywania określonej działalności lub czynności, jeżeli przepisy prawa nakładają obowiązek ich posiadania; </w:t>
      </w:r>
    </w:p>
    <w:p w:rsidR="00100EA1" w:rsidRDefault="00100EA1" w:rsidP="00100EA1">
      <w:pPr>
        <w:spacing w:after="23" w:line="248" w:lineRule="auto"/>
        <w:ind w:left="1136" w:right="1405"/>
        <w:jc w:val="both"/>
      </w:pPr>
    </w:p>
    <w:p w:rsidR="008C5FC6" w:rsidRDefault="00A577AD">
      <w:pPr>
        <w:numPr>
          <w:ilvl w:val="0"/>
          <w:numId w:val="15"/>
        </w:numPr>
        <w:spacing w:after="23" w:line="248" w:lineRule="auto"/>
        <w:ind w:right="1405" w:hanging="348"/>
        <w:jc w:val="both"/>
      </w:pPr>
      <w:r>
        <w:t>posiadam wiedzę i doświadczenie niezbędne do wykonywania zamówienia;</w:t>
      </w:r>
    </w:p>
    <w:p w:rsidR="00100EA1" w:rsidRDefault="00100EA1" w:rsidP="00100EA1">
      <w:pPr>
        <w:pStyle w:val="Akapitzlist"/>
      </w:pPr>
    </w:p>
    <w:p w:rsidR="00100EA1" w:rsidRDefault="00100EA1" w:rsidP="00100EA1">
      <w:pPr>
        <w:spacing w:after="23" w:line="248" w:lineRule="auto"/>
        <w:ind w:left="1136" w:right="1405"/>
        <w:jc w:val="both"/>
      </w:pPr>
    </w:p>
    <w:p w:rsidR="008C5FC6" w:rsidRDefault="00A577AD">
      <w:pPr>
        <w:numPr>
          <w:ilvl w:val="0"/>
          <w:numId w:val="15"/>
        </w:numPr>
        <w:spacing w:after="23" w:line="248" w:lineRule="auto"/>
        <w:ind w:right="1405" w:hanging="348"/>
        <w:jc w:val="both"/>
      </w:pPr>
      <w:r>
        <w:t xml:space="preserve">dysponuję odpowiednim potencjałem technicznym oraz osobami zdolnymi do wykonywania zamówienia; </w:t>
      </w:r>
    </w:p>
    <w:p w:rsidR="008C5FC6" w:rsidRDefault="00A577AD" w:rsidP="00100EA1">
      <w:pPr>
        <w:spacing w:after="23" w:line="248" w:lineRule="auto"/>
        <w:ind w:left="788" w:right="1405"/>
        <w:jc w:val="both"/>
      </w:pPr>
      <w:r>
        <w:t xml:space="preserve"> </w:t>
      </w:r>
    </w:p>
    <w:p w:rsidR="008C5FC6" w:rsidRDefault="00A577AD">
      <w:pPr>
        <w:spacing w:after="0"/>
        <w:ind w:left="428"/>
      </w:pPr>
      <w:r>
        <w:t xml:space="preserve"> </w:t>
      </w: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 </w:t>
      </w:r>
    </w:p>
    <w:p w:rsidR="008C5FC6" w:rsidRDefault="00A577AD">
      <w:pPr>
        <w:spacing w:after="5" w:line="250" w:lineRule="auto"/>
        <w:ind w:left="423" w:right="1161" w:hanging="10"/>
      </w:pPr>
      <w:r>
        <w:rPr>
          <w:sz w:val="20"/>
        </w:rPr>
        <w:t xml:space="preserve">                         miejscowość, data </w:t>
      </w:r>
    </w:p>
    <w:p w:rsidR="008C5FC6" w:rsidRDefault="00A577AD">
      <w:pPr>
        <w:spacing w:after="5" w:line="250" w:lineRule="auto"/>
        <w:ind w:left="423" w:right="2198" w:hanging="10"/>
      </w:pPr>
      <w:r>
        <w:rPr>
          <w:sz w:val="20"/>
        </w:rPr>
        <w:t xml:space="preserve">                                                                                                               …………………………………………………………….                                                                                                                                                                                                                         </w:t>
      </w:r>
    </w:p>
    <w:p w:rsidR="008C5FC6" w:rsidRDefault="00A577AD">
      <w:pPr>
        <w:spacing w:after="5" w:line="250" w:lineRule="auto"/>
        <w:ind w:left="423" w:right="1161" w:hanging="10"/>
      </w:pPr>
      <w:r>
        <w:rPr>
          <w:sz w:val="20"/>
        </w:rPr>
        <w:t xml:space="preserve">Uwaga! </w:t>
      </w:r>
    </w:p>
    <w:p w:rsidR="008C5FC6" w:rsidRDefault="00A577AD">
      <w:pPr>
        <w:spacing w:after="1" w:line="241" w:lineRule="auto"/>
        <w:ind w:left="423" w:right="1408" w:hanging="10"/>
        <w:jc w:val="both"/>
        <w:rPr>
          <w:sz w:val="20"/>
        </w:rPr>
      </w:pPr>
      <w:r>
        <w:rPr>
          <w:sz w:val="20"/>
        </w:rPr>
        <w:t>Osoba składająca oświadczenie świadoma jest odpowiedzialności karnej wynikającej z art. 297 ustawy z dnia 6 czerwca 1997r. Kodeks karny /</w:t>
      </w:r>
      <w:proofErr w:type="spellStart"/>
      <w:r>
        <w:rPr>
          <w:sz w:val="20"/>
        </w:rPr>
        <w:t>t.j</w:t>
      </w:r>
      <w:proofErr w:type="spellEnd"/>
      <w:r>
        <w:rPr>
          <w:sz w:val="20"/>
        </w:rPr>
        <w:t xml:space="preserve">. Dz. U. z 2017r., poz. 2204./ - za składanie nierzetelnych pisemnych  oświadczeń/ </w:t>
      </w: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100EA1" w:rsidRDefault="00100EA1">
      <w:pPr>
        <w:spacing w:after="1" w:line="241" w:lineRule="auto"/>
        <w:ind w:left="423" w:right="1408" w:hanging="10"/>
        <w:jc w:val="both"/>
      </w:pPr>
    </w:p>
    <w:p w:rsidR="008C5FC6" w:rsidRDefault="00A577AD" w:rsidP="00CD4FBB">
      <w:pPr>
        <w:spacing w:after="0"/>
        <w:ind w:right="1371"/>
      </w:pPr>
      <w:r>
        <w:rPr>
          <w:sz w:val="20"/>
        </w:rPr>
        <w:t xml:space="preserve"> </w:t>
      </w:r>
    </w:p>
    <w:p w:rsidR="008C5FC6" w:rsidRDefault="00A577AD">
      <w:pPr>
        <w:spacing w:after="93"/>
        <w:ind w:right="1371"/>
        <w:jc w:val="right"/>
      </w:pPr>
      <w:r>
        <w:rPr>
          <w:sz w:val="20"/>
        </w:rPr>
        <w:lastRenderedPageBreak/>
        <w:t xml:space="preserve"> </w:t>
      </w:r>
    </w:p>
    <w:p w:rsidR="008C5FC6" w:rsidRDefault="00A577AD">
      <w:pPr>
        <w:spacing w:after="0"/>
        <w:ind w:left="428"/>
      </w:pPr>
      <w:r>
        <w:rPr>
          <w:b/>
          <w:sz w:val="32"/>
        </w:rPr>
        <w:t xml:space="preserve">Szczegółowy opis przedmiotu zamówienia. </w:t>
      </w:r>
    </w:p>
    <w:p w:rsidR="008C5FC6" w:rsidRDefault="00A577AD">
      <w:pPr>
        <w:spacing w:after="0"/>
        <w:ind w:left="428"/>
      </w:pPr>
      <w:r>
        <w:rPr>
          <w:b/>
          <w:sz w:val="32"/>
        </w:rPr>
        <w:t xml:space="preserve"> </w:t>
      </w:r>
    </w:p>
    <w:p w:rsidR="008C5FC6" w:rsidRDefault="00A577AD">
      <w:pPr>
        <w:spacing w:after="5" w:line="250" w:lineRule="auto"/>
        <w:ind w:left="438" w:right="1406" w:hanging="10"/>
        <w:jc w:val="both"/>
      </w:pPr>
      <w:r>
        <w:rPr>
          <w:sz w:val="24"/>
        </w:rPr>
        <w:t xml:space="preserve">Zamówienie obejmuje świadczenie specjalistycznych usług opiekuńczych dla osób z zaburzeniami psychicznymi w miejscu zamieszkania, zgodnie z art. 18 ust. 1 pkt.3 i art. 50 ustawy z dnia 12 marca 2004r. o pomocy społecznej (Dz. U. z 2017r. poz. 1769) oraz na podstawie Rozporządzenia Ministra Polityki Społecznej z dnia 22 września 2005r. w sprawie specjalistycznych usług opiekuńczych  (Dz. U. z 2006r., Nr 134, poz. 943 ze zm.) </w:t>
      </w:r>
    </w:p>
    <w:p w:rsidR="008C5FC6" w:rsidRDefault="00A577AD">
      <w:pPr>
        <w:spacing w:after="0"/>
        <w:ind w:left="428"/>
      </w:pPr>
      <w:r>
        <w:rPr>
          <w:sz w:val="24"/>
        </w:rPr>
        <w:t xml:space="preserve"> </w:t>
      </w:r>
    </w:p>
    <w:p w:rsidR="008C5FC6" w:rsidRDefault="00A577AD">
      <w:pPr>
        <w:spacing w:after="5" w:line="250" w:lineRule="auto"/>
        <w:ind w:left="423" w:right="1406" w:hanging="10"/>
        <w:jc w:val="both"/>
      </w:pPr>
      <w:r>
        <w:rPr>
          <w:b/>
          <w:sz w:val="24"/>
        </w:rPr>
        <w:t xml:space="preserve"> Godzina usługi jest to pełna godzina zegarowa liczona jako faktycznie przepracowana z klientem, bez czasu dojazdu lub dojścia do miejsca zamieszkania klienta. </w:t>
      </w:r>
    </w:p>
    <w:p w:rsidR="008C5FC6" w:rsidRDefault="00A577AD">
      <w:pPr>
        <w:spacing w:after="0"/>
        <w:ind w:left="428"/>
      </w:pPr>
      <w:r>
        <w:rPr>
          <w:sz w:val="24"/>
        </w:rPr>
        <w:t xml:space="preserve"> </w:t>
      </w:r>
    </w:p>
    <w:p w:rsidR="008C5FC6" w:rsidRDefault="00A577AD">
      <w:pPr>
        <w:spacing w:after="5" w:line="250" w:lineRule="auto"/>
        <w:ind w:left="423" w:right="1406" w:hanging="10"/>
        <w:jc w:val="both"/>
      </w:pPr>
      <w:r>
        <w:rPr>
          <w:b/>
          <w:sz w:val="24"/>
        </w:rPr>
        <w:t xml:space="preserve">Szacowana średnia liczba usługobiorców: </w:t>
      </w:r>
      <w:r w:rsidR="00100EA1">
        <w:rPr>
          <w:b/>
          <w:sz w:val="24"/>
        </w:rPr>
        <w:t xml:space="preserve"> </w:t>
      </w:r>
      <w:r w:rsidR="00D013FE">
        <w:rPr>
          <w:b/>
          <w:sz w:val="24"/>
        </w:rPr>
        <w:t>7 osób</w:t>
      </w:r>
    </w:p>
    <w:p w:rsidR="00E548D2" w:rsidRDefault="00A577AD">
      <w:pPr>
        <w:spacing w:after="5" w:line="250" w:lineRule="auto"/>
        <w:ind w:left="423" w:right="1406" w:hanging="10"/>
        <w:jc w:val="both"/>
        <w:rPr>
          <w:b/>
          <w:sz w:val="24"/>
        </w:rPr>
      </w:pPr>
      <w:r>
        <w:rPr>
          <w:b/>
          <w:sz w:val="24"/>
        </w:rPr>
        <w:t xml:space="preserve">Szacowana liczba godzin usług w okresie obowiązywania umowy </w:t>
      </w:r>
    </w:p>
    <w:p w:rsidR="00E548D2" w:rsidRPr="00A12B88" w:rsidRDefault="000645B1" w:rsidP="00BC6821">
      <w:pPr>
        <w:pStyle w:val="Akapitzlist"/>
        <w:numPr>
          <w:ilvl w:val="0"/>
          <w:numId w:val="27"/>
        </w:numPr>
        <w:spacing w:after="5" w:line="250" w:lineRule="auto"/>
        <w:ind w:right="1406"/>
        <w:jc w:val="both"/>
      </w:pPr>
      <w:r>
        <w:rPr>
          <w:b/>
          <w:sz w:val="24"/>
        </w:rPr>
        <w:t xml:space="preserve"> </w:t>
      </w:r>
      <w:r w:rsidR="00D013FE">
        <w:rPr>
          <w:b/>
          <w:sz w:val="24"/>
        </w:rPr>
        <w:t xml:space="preserve">Jakub Nowowiejski  17 lat </w:t>
      </w:r>
      <w:r w:rsidR="00E548D2">
        <w:rPr>
          <w:b/>
          <w:sz w:val="24"/>
        </w:rPr>
        <w:t xml:space="preserve"> -</w:t>
      </w:r>
      <w:r w:rsidR="00A12B88">
        <w:rPr>
          <w:b/>
          <w:sz w:val="24"/>
        </w:rPr>
        <w:t xml:space="preserve"> </w:t>
      </w:r>
      <w:r>
        <w:rPr>
          <w:b/>
          <w:sz w:val="24"/>
        </w:rPr>
        <w:t xml:space="preserve"> ogółem</w:t>
      </w:r>
      <w:r w:rsidR="00114B9E">
        <w:rPr>
          <w:b/>
          <w:sz w:val="24"/>
        </w:rPr>
        <w:t xml:space="preserve"> </w:t>
      </w:r>
      <w:r w:rsidR="00BC6821">
        <w:rPr>
          <w:b/>
          <w:sz w:val="24"/>
        </w:rPr>
        <w:t xml:space="preserve">od 40 godz. </w:t>
      </w:r>
      <w:r>
        <w:rPr>
          <w:b/>
          <w:sz w:val="24"/>
        </w:rPr>
        <w:t xml:space="preserve"> miesięcznie w tym:    </w:t>
      </w:r>
      <w:r w:rsidRPr="00BC6821">
        <w:rPr>
          <w:b/>
          <w:sz w:val="24"/>
        </w:rPr>
        <w:t xml:space="preserve">                                                                                                                </w:t>
      </w:r>
    </w:p>
    <w:p w:rsidR="00A12B88" w:rsidRPr="00114B9E" w:rsidRDefault="00A12B88" w:rsidP="00A12B88">
      <w:pPr>
        <w:pStyle w:val="Akapitzlist"/>
        <w:spacing w:after="5" w:line="250" w:lineRule="auto"/>
        <w:ind w:left="773" w:right="1406"/>
        <w:jc w:val="both"/>
        <w:rPr>
          <w:b/>
        </w:rPr>
      </w:pPr>
      <w:r w:rsidRPr="00BA7991">
        <w:rPr>
          <w:b/>
        </w:rPr>
        <w:t xml:space="preserve">                                   </w:t>
      </w:r>
      <w:r w:rsidR="0091441C">
        <w:rPr>
          <w:b/>
        </w:rPr>
        <w:t xml:space="preserve">        </w:t>
      </w:r>
      <w:r w:rsidR="00114B9E">
        <w:rPr>
          <w:b/>
        </w:rPr>
        <w:t xml:space="preserve">    </w:t>
      </w:r>
      <w:r w:rsidR="0091441C">
        <w:rPr>
          <w:b/>
        </w:rPr>
        <w:t xml:space="preserve"> </w:t>
      </w:r>
      <w:r w:rsidRPr="00BA7991">
        <w:rPr>
          <w:b/>
        </w:rPr>
        <w:t xml:space="preserve"> </w:t>
      </w:r>
      <w:r w:rsidR="00BC6821">
        <w:rPr>
          <w:b/>
        </w:rPr>
        <w:t xml:space="preserve">     </w:t>
      </w:r>
      <w:r w:rsidRPr="00BA7991">
        <w:rPr>
          <w:b/>
        </w:rPr>
        <w:t xml:space="preserve"> </w:t>
      </w:r>
      <w:r w:rsidR="00114B9E">
        <w:rPr>
          <w:b/>
        </w:rPr>
        <w:t xml:space="preserve"> </w:t>
      </w:r>
      <w:r w:rsidRPr="00BA7991">
        <w:rPr>
          <w:b/>
        </w:rPr>
        <w:t xml:space="preserve">  </w:t>
      </w:r>
      <w:r w:rsidR="00BC6821">
        <w:rPr>
          <w:b/>
        </w:rPr>
        <w:t xml:space="preserve"> od 40</w:t>
      </w:r>
      <w:r w:rsidRPr="00114B9E">
        <w:rPr>
          <w:b/>
        </w:rPr>
        <w:t xml:space="preserve"> godzin miesięcznie </w:t>
      </w:r>
      <w:r w:rsidR="00114B9E" w:rsidRPr="00114B9E">
        <w:rPr>
          <w:b/>
        </w:rPr>
        <w:t>terapia  pedagogiczna</w:t>
      </w:r>
    </w:p>
    <w:p w:rsidR="00114B9E" w:rsidRDefault="00114B9E" w:rsidP="00A12B88">
      <w:pPr>
        <w:pStyle w:val="Akapitzlist"/>
        <w:spacing w:after="5" w:line="250" w:lineRule="auto"/>
        <w:ind w:left="773" w:right="1406"/>
        <w:jc w:val="both"/>
        <w:rPr>
          <w:b/>
        </w:rPr>
      </w:pPr>
      <w:r w:rsidRPr="00114B9E">
        <w:rPr>
          <w:b/>
        </w:rPr>
        <w:t xml:space="preserve">                                                                                 /poznawczo-behawioralna/</w:t>
      </w:r>
      <w:r w:rsidR="00BC6821">
        <w:rPr>
          <w:b/>
        </w:rPr>
        <w:t xml:space="preserve">    </w:t>
      </w:r>
    </w:p>
    <w:p w:rsidR="00BC6821" w:rsidRPr="00BC6821" w:rsidRDefault="00BC6821" w:rsidP="00BC6821">
      <w:pPr>
        <w:pStyle w:val="Akapitzlist"/>
        <w:numPr>
          <w:ilvl w:val="0"/>
          <w:numId w:val="27"/>
        </w:numPr>
        <w:spacing w:after="5" w:line="250" w:lineRule="auto"/>
        <w:ind w:right="1406"/>
        <w:jc w:val="both"/>
        <w:rPr>
          <w:b/>
        </w:rPr>
      </w:pPr>
      <w:r>
        <w:rPr>
          <w:b/>
        </w:rPr>
        <w:t xml:space="preserve">Bartłomiej Godlewski 10 lat    -   </w:t>
      </w:r>
      <w:r w:rsidRPr="00BC6821">
        <w:rPr>
          <w:b/>
        </w:rPr>
        <w:t>ogółem od 30 godz. miesięcznie w tym</w:t>
      </w:r>
    </w:p>
    <w:p w:rsidR="00A12B88" w:rsidRDefault="00A12B88" w:rsidP="00A12B88">
      <w:pPr>
        <w:pStyle w:val="Akapitzlist"/>
        <w:spacing w:after="5" w:line="250" w:lineRule="auto"/>
        <w:ind w:left="773" w:right="1406"/>
        <w:jc w:val="both"/>
        <w:rPr>
          <w:b/>
        </w:rPr>
      </w:pPr>
      <w:r w:rsidRPr="00BC6821">
        <w:rPr>
          <w:b/>
        </w:rPr>
        <w:t xml:space="preserve">                                      </w:t>
      </w:r>
      <w:r w:rsidR="00114B9E" w:rsidRPr="00BC6821">
        <w:rPr>
          <w:b/>
        </w:rPr>
        <w:t xml:space="preserve">     </w:t>
      </w:r>
      <w:r w:rsidR="0091441C" w:rsidRPr="00BC6821">
        <w:rPr>
          <w:b/>
        </w:rPr>
        <w:t xml:space="preserve">        </w:t>
      </w:r>
      <w:r w:rsidRPr="00BC6821">
        <w:rPr>
          <w:b/>
        </w:rPr>
        <w:t xml:space="preserve"> </w:t>
      </w:r>
      <w:r w:rsidR="00114B9E" w:rsidRPr="00BC6821">
        <w:rPr>
          <w:b/>
        </w:rPr>
        <w:t xml:space="preserve"> </w:t>
      </w:r>
      <w:r w:rsidR="00BC6821">
        <w:rPr>
          <w:b/>
        </w:rPr>
        <w:t xml:space="preserve">       od 28 godz.  – zajęcia logopedyczne</w:t>
      </w:r>
    </w:p>
    <w:p w:rsidR="00BC6821" w:rsidRDefault="00BC6821" w:rsidP="00A12B88">
      <w:pPr>
        <w:pStyle w:val="Akapitzlist"/>
        <w:spacing w:after="5" w:line="250" w:lineRule="auto"/>
        <w:ind w:left="773" w:right="1406"/>
        <w:jc w:val="both"/>
        <w:rPr>
          <w:b/>
        </w:rPr>
      </w:pPr>
      <w:r>
        <w:rPr>
          <w:b/>
        </w:rPr>
        <w:t xml:space="preserve">                                                            od 2 godz.   – terapia pedagogiczna</w:t>
      </w:r>
    </w:p>
    <w:p w:rsidR="005B156C" w:rsidRPr="00BC6821" w:rsidRDefault="005B156C" w:rsidP="00A12B88">
      <w:pPr>
        <w:pStyle w:val="Akapitzlist"/>
        <w:spacing w:after="5" w:line="250" w:lineRule="auto"/>
        <w:ind w:left="773" w:right="1406"/>
        <w:jc w:val="both"/>
        <w:rPr>
          <w:b/>
        </w:rPr>
      </w:pPr>
      <w:r>
        <w:rPr>
          <w:b/>
        </w:rPr>
        <w:t xml:space="preserve">                                                                                  /poznawczo-behawioralna/</w:t>
      </w:r>
    </w:p>
    <w:p w:rsidR="00BA7991" w:rsidRDefault="00BC6821" w:rsidP="00BC6821">
      <w:pPr>
        <w:pStyle w:val="Akapitzlist"/>
        <w:numPr>
          <w:ilvl w:val="0"/>
          <w:numId w:val="27"/>
        </w:numPr>
        <w:spacing w:after="5" w:line="250" w:lineRule="auto"/>
        <w:ind w:right="1406"/>
        <w:jc w:val="both"/>
        <w:rPr>
          <w:b/>
        </w:rPr>
      </w:pPr>
      <w:r>
        <w:rPr>
          <w:b/>
        </w:rPr>
        <w:t xml:space="preserve">Piotr  </w:t>
      </w:r>
      <w:proofErr w:type="spellStart"/>
      <w:r>
        <w:rPr>
          <w:b/>
        </w:rPr>
        <w:t>Drapiński</w:t>
      </w:r>
      <w:proofErr w:type="spellEnd"/>
      <w:r>
        <w:rPr>
          <w:b/>
        </w:rPr>
        <w:t xml:space="preserve">  5 lat                 -   ogółem 100 godz. miesięcznie w tym</w:t>
      </w:r>
    </w:p>
    <w:p w:rsidR="00BC6821" w:rsidRDefault="00BC6821" w:rsidP="00BC6821">
      <w:pPr>
        <w:pStyle w:val="Akapitzlist"/>
        <w:spacing w:after="5" w:line="250" w:lineRule="auto"/>
        <w:ind w:left="773" w:right="1406"/>
        <w:jc w:val="both"/>
        <w:rPr>
          <w:b/>
        </w:rPr>
      </w:pPr>
      <w:r>
        <w:rPr>
          <w:b/>
        </w:rPr>
        <w:t xml:space="preserve">                                                            60 godz. – neurologopedia</w:t>
      </w:r>
    </w:p>
    <w:p w:rsidR="00BC6821" w:rsidRDefault="00BC6821" w:rsidP="00BC6821">
      <w:pPr>
        <w:pStyle w:val="Akapitzlist"/>
        <w:spacing w:after="5" w:line="250" w:lineRule="auto"/>
        <w:ind w:left="773" w:right="1406"/>
        <w:jc w:val="both"/>
        <w:rPr>
          <w:b/>
        </w:rPr>
      </w:pPr>
      <w:r>
        <w:rPr>
          <w:b/>
        </w:rPr>
        <w:t xml:space="preserve">                                                            30 godz. </w:t>
      </w:r>
      <w:r w:rsidR="000E184B">
        <w:rPr>
          <w:b/>
        </w:rPr>
        <w:t>– terapia pedagogiczna</w:t>
      </w:r>
    </w:p>
    <w:p w:rsidR="005B156C" w:rsidRDefault="005B156C" w:rsidP="00BC6821">
      <w:pPr>
        <w:pStyle w:val="Akapitzlist"/>
        <w:spacing w:after="5" w:line="250" w:lineRule="auto"/>
        <w:ind w:left="773" w:right="1406"/>
        <w:jc w:val="both"/>
        <w:rPr>
          <w:b/>
        </w:rPr>
      </w:pPr>
      <w:r>
        <w:rPr>
          <w:b/>
        </w:rPr>
        <w:t xml:space="preserve">                                                                              /poznawczo-behawioralna/</w:t>
      </w:r>
    </w:p>
    <w:p w:rsidR="000E184B" w:rsidRDefault="000E184B" w:rsidP="00BC6821">
      <w:pPr>
        <w:pStyle w:val="Akapitzlist"/>
        <w:spacing w:after="5" w:line="250" w:lineRule="auto"/>
        <w:ind w:left="773" w:right="1406"/>
        <w:jc w:val="both"/>
        <w:rPr>
          <w:b/>
        </w:rPr>
      </w:pPr>
      <w:r>
        <w:rPr>
          <w:b/>
        </w:rPr>
        <w:t xml:space="preserve">                                                            10 godz. – fizjoterapia</w:t>
      </w:r>
    </w:p>
    <w:p w:rsidR="002E09FB" w:rsidRDefault="00D24271" w:rsidP="000E184B">
      <w:pPr>
        <w:pStyle w:val="Akapitzlist"/>
        <w:numPr>
          <w:ilvl w:val="0"/>
          <w:numId w:val="27"/>
        </w:numPr>
        <w:spacing w:after="5" w:line="250" w:lineRule="auto"/>
        <w:ind w:right="1406"/>
        <w:jc w:val="both"/>
        <w:rPr>
          <w:b/>
        </w:rPr>
      </w:pPr>
      <w:r>
        <w:rPr>
          <w:b/>
        </w:rPr>
        <w:t xml:space="preserve">Dawid </w:t>
      </w:r>
      <w:proofErr w:type="spellStart"/>
      <w:r>
        <w:rPr>
          <w:b/>
        </w:rPr>
        <w:t>Literski</w:t>
      </w:r>
      <w:proofErr w:type="spellEnd"/>
      <w:r>
        <w:rPr>
          <w:b/>
        </w:rPr>
        <w:t xml:space="preserve">  4 </w:t>
      </w:r>
      <w:r w:rsidR="00C60366">
        <w:rPr>
          <w:b/>
        </w:rPr>
        <w:t xml:space="preserve"> lata          </w:t>
      </w:r>
      <w:r w:rsidR="00D846BF">
        <w:rPr>
          <w:b/>
        </w:rPr>
        <w:t xml:space="preserve">  </w:t>
      </w:r>
      <w:r w:rsidR="00C60366">
        <w:rPr>
          <w:b/>
        </w:rPr>
        <w:t xml:space="preserve">      - </w:t>
      </w:r>
      <w:r w:rsidR="00957FCA">
        <w:rPr>
          <w:b/>
        </w:rPr>
        <w:t xml:space="preserve"> ogółem od </w:t>
      </w:r>
      <w:r w:rsidR="002E09FB">
        <w:rPr>
          <w:b/>
        </w:rPr>
        <w:t xml:space="preserve">28  godz. miesięcznie    </w:t>
      </w:r>
    </w:p>
    <w:p w:rsidR="000E184B" w:rsidRPr="002E09FB" w:rsidRDefault="002E09FB" w:rsidP="002E09FB">
      <w:pPr>
        <w:pStyle w:val="Akapitzlist"/>
        <w:spacing w:after="5" w:line="250" w:lineRule="auto"/>
        <w:ind w:left="773" w:right="1406"/>
        <w:jc w:val="both"/>
        <w:rPr>
          <w:b/>
        </w:rPr>
      </w:pPr>
      <w:r>
        <w:rPr>
          <w:b/>
        </w:rPr>
        <w:t xml:space="preserve">                                                            od 6 godz. zajęcia logopedyczne</w:t>
      </w:r>
      <w:r w:rsidRPr="002E09FB">
        <w:rPr>
          <w:b/>
        </w:rPr>
        <w:t xml:space="preserve">                                                                                                                              </w:t>
      </w:r>
      <w:r w:rsidR="00C60366" w:rsidRPr="002E09FB">
        <w:rPr>
          <w:b/>
        </w:rPr>
        <w:t xml:space="preserve">  </w:t>
      </w:r>
      <w:r w:rsidRPr="002E09FB">
        <w:rPr>
          <w:b/>
        </w:rPr>
        <w:t xml:space="preserve">                    </w:t>
      </w:r>
    </w:p>
    <w:p w:rsidR="005B156C" w:rsidRDefault="005B156C" w:rsidP="005B156C">
      <w:pPr>
        <w:pStyle w:val="Akapitzlist"/>
        <w:spacing w:after="5" w:line="250" w:lineRule="auto"/>
        <w:ind w:left="773" w:right="1406"/>
        <w:jc w:val="both"/>
        <w:rPr>
          <w:b/>
        </w:rPr>
      </w:pPr>
      <w:r>
        <w:rPr>
          <w:b/>
        </w:rPr>
        <w:t xml:space="preserve">                                                            od 12 </w:t>
      </w:r>
      <w:proofErr w:type="spellStart"/>
      <w:r>
        <w:rPr>
          <w:b/>
        </w:rPr>
        <w:t>godz</w:t>
      </w:r>
      <w:proofErr w:type="spellEnd"/>
      <w:r>
        <w:rPr>
          <w:b/>
        </w:rPr>
        <w:t>- terapia pedagogiczna</w:t>
      </w:r>
    </w:p>
    <w:p w:rsidR="005B156C" w:rsidRDefault="005B156C" w:rsidP="005B156C">
      <w:pPr>
        <w:pStyle w:val="Akapitzlist"/>
        <w:spacing w:after="5" w:line="250" w:lineRule="auto"/>
        <w:ind w:left="773" w:right="1406"/>
        <w:jc w:val="both"/>
        <w:rPr>
          <w:b/>
        </w:rPr>
      </w:pPr>
      <w:r>
        <w:rPr>
          <w:b/>
        </w:rPr>
        <w:t xml:space="preserve">                                                                             /poznawczo-behawioralna/</w:t>
      </w:r>
    </w:p>
    <w:p w:rsidR="005B156C" w:rsidRDefault="005B156C" w:rsidP="005B156C">
      <w:pPr>
        <w:pStyle w:val="Akapitzlist"/>
        <w:spacing w:after="5" w:line="250" w:lineRule="auto"/>
        <w:ind w:left="773" w:right="1406"/>
        <w:jc w:val="both"/>
        <w:rPr>
          <w:b/>
        </w:rPr>
      </w:pPr>
      <w:r>
        <w:rPr>
          <w:b/>
        </w:rPr>
        <w:t xml:space="preserve">                                                            od 10 godz. – fizjoterapia</w:t>
      </w:r>
    </w:p>
    <w:p w:rsidR="005B156C" w:rsidRDefault="00957FCA" w:rsidP="00957FCA">
      <w:pPr>
        <w:pStyle w:val="Akapitzlist"/>
        <w:numPr>
          <w:ilvl w:val="0"/>
          <w:numId w:val="27"/>
        </w:numPr>
        <w:spacing w:after="5" w:line="250" w:lineRule="auto"/>
        <w:ind w:right="1406"/>
        <w:jc w:val="both"/>
        <w:rPr>
          <w:b/>
        </w:rPr>
      </w:pPr>
      <w:r>
        <w:rPr>
          <w:b/>
        </w:rPr>
        <w:t xml:space="preserve">Fabian Rudziński </w:t>
      </w:r>
      <w:r w:rsidR="002E09FB">
        <w:rPr>
          <w:b/>
        </w:rPr>
        <w:t xml:space="preserve"> 4 lata</w:t>
      </w:r>
      <w:r>
        <w:rPr>
          <w:b/>
        </w:rPr>
        <w:t xml:space="preserve">           -     </w:t>
      </w:r>
      <w:r w:rsidR="002E09FB">
        <w:rPr>
          <w:b/>
        </w:rPr>
        <w:t>ogółem  od 18 godz. miesięcznie</w:t>
      </w:r>
    </w:p>
    <w:p w:rsidR="005B156C" w:rsidRDefault="002E09FB" w:rsidP="002E09FB">
      <w:pPr>
        <w:pStyle w:val="Akapitzlist"/>
        <w:spacing w:after="5" w:line="250" w:lineRule="auto"/>
        <w:ind w:left="773" w:right="1406"/>
        <w:jc w:val="both"/>
        <w:rPr>
          <w:b/>
        </w:rPr>
      </w:pPr>
      <w:r>
        <w:rPr>
          <w:b/>
        </w:rPr>
        <w:t xml:space="preserve">                                                            od 4 godz. zajęcia logopedyczne</w:t>
      </w:r>
    </w:p>
    <w:p w:rsidR="002E09FB" w:rsidRDefault="002E09FB" w:rsidP="002E09FB">
      <w:pPr>
        <w:pStyle w:val="Akapitzlist"/>
        <w:spacing w:after="5" w:line="250" w:lineRule="auto"/>
        <w:ind w:left="773" w:right="1406"/>
        <w:jc w:val="both"/>
        <w:rPr>
          <w:b/>
        </w:rPr>
      </w:pPr>
      <w:r>
        <w:rPr>
          <w:b/>
        </w:rPr>
        <w:t xml:space="preserve">                                                            od 4 godz. terapia pedagogiczna</w:t>
      </w:r>
    </w:p>
    <w:p w:rsidR="002E09FB" w:rsidRDefault="002E09FB" w:rsidP="002E09FB">
      <w:pPr>
        <w:pStyle w:val="Akapitzlist"/>
        <w:spacing w:after="5" w:line="250" w:lineRule="auto"/>
        <w:ind w:left="773" w:right="1406"/>
        <w:jc w:val="both"/>
        <w:rPr>
          <w:b/>
        </w:rPr>
      </w:pPr>
      <w:r>
        <w:rPr>
          <w:b/>
        </w:rPr>
        <w:t xml:space="preserve">                                                                               /poznawczo-behawioralna/</w:t>
      </w:r>
    </w:p>
    <w:p w:rsidR="002E09FB" w:rsidRDefault="002E09FB" w:rsidP="002E09FB">
      <w:pPr>
        <w:pStyle w:val="Akapitzlist"/>
        <w:spacing w:after="5" w:line="250" w:lineRule="auto"/>
        <w:ind w:left="773" w:right="1406"/>
        <w:jc w:val="both"/>
        <w:rPr>
          <w:b/>
        </w:rPr>
      </w:pPr>
      <w:r>
        <w:rPr>
          <w:b/>
        </w:rPr>
        <w:t xml:space="preserve">                                                             od 10 godz. fizjoterapia</w:t>
      </w:r>
    </w:p>
    <w:p w:rsidR="002E09FB" w:rsidRDefault="002E09FB" w:rsidP="002E09FB">
      <w:pPr>
        <w:pStyle w:val="Akapitzlist"/>
        <w:numPr>
          <w:ilvl w:val="0"/>
          <w:numId w:val="27"/>
        </w:numPr>
        <w:spacing w:after="5" w:line="250" w:lineRule="auto"/>
        <w:ind w:right="1406"/>
        <w:jc w:val="both"/>
        <w:rPr>
          <w:b/>
        </w:rPr>
      </w:pPr>
      <w:r>
        <w:rPr>
          <w:b/>
        </w:rPr>
        <w:t>Jakub Brykalski  8 lat                   -   ogółem od 30 godz. miesięcznie</w:t>
      </w:r>
    </w:p>
    <w:p w:rsidR="002E09FB" w:rsidRDefault="002E09FB" w:rsidP="002E09FB">
      <w:pPr>
        <w:pStyle w:val="Akapitzlist"/>
        <w:spacing w:after="5" w:line="250" w:lineRule="auto"/>
        <w:ind w:left="773" w:right="1406"/>
        <w:jc w:val="both"/>
        <w:rPr>
          <w:b/>
        </w:rPr>
      </w:pPr>
      <w:r>
        <w:rPr>
          <w:b/>
        </w:rPr>
        <w:t xml:space="preserve">                                                             </w:t>
      </w:r>
      <w:r w:rsidR="00D846BF">
        <w:rPr>
          <w:b/>
        </w:rPr>
        <w:t>o</w:t>
      </w:r>
      <w:r>
        <w:rPr>
          <w:b/>
        </w:rPr>
        <w:t>d 10 godz.  zajęcia logopedyczne</w:t>
      </w:r>
    </w:p>
    <w:p w:rsidR="002E09FB" w:rsidRDefault="002E09FB" w:rsidP="002E09FB">
      <w:pPr>
        <w:pStyle w:val="Akapitzlist"/>
        <w:spacing w:after="5" w:line="250" w:lineRule="auto"/>
        <w:ind w:left="773" w:right="1406"/>
        <w:jc w:val="both"/>
        <w:rPr>
          <w:b/>
        </w:rPr>
      </w:pPr>
      <w:r>
        <w:rPr>
          <w:b/>
        </w:rPr>
        <w:t xml:space="preserve">                                                             </w:t>
      </w:r>
      <w:r w:rsidR="00D846BF">
        <w:rPr>
          <w:b/>
        </w:rPr>
        <w:t>o</w:t>
      </w:r>
      <w:r>
        <w:rPr>
          <w:b/>
        </w:rPr>
        <w:t>d   7 godz. terapia pedagogiczna</w:t>
      </w:r>
    </w:p>
    <w:p w:rsidR="002E09FB" w:rsidRDefault="002E09FB" w:rsidP="002E09FB">
      <w:pPr>
        <w:pStyle w:val="Akapitzlist"/>
        <w:spacing w:after="5" w:line="250" w:lineRule="auto"/>
        <w:ind w:left="773" w:right="1406"/>
        <w:jc w:val="both"/>
        <w:rPr>
          <w:b/>
        </w:rPr>
      </w:pPr>
      <w:r>
        <w:rPr>
          <w:b/>
        </w:rPr>
        <w:t xml:space="preserve">                                                                              / poznawczo-behawioralna/</w:t>
      </w:r>
    </w:p>
    <w:p w:rsidR="002E09FB" w:rsidRDefault="002E09FB" w:rsidP="002E09FB">
      <w:pPr>
        <w:pStyle w:val="Akapitzlist"/>
        <w:spacing w:after="5" w:line="250" w:lineRule="auto"/>
        <w:ind w:left="773" w:right="1406"/>
        <w:jc w:val="both"/>
        <w:rPr>
          <w:b/>
        </w:rPr>
      </w:pPr>
      <w:r>
        <w:rPr>
          <w:b/>
        </w:rPr>
        <w:t xml:space="preserve">                                                             </w:t>
      </w:r>
      <w:r w:rsidR="00D846BF">
        <w:rPr>
          <w:b/>
        </w:rPr>
        <w:t>o</w:t>
      </w:r>
      <w:r>
        <w:rPr>
          <w:b/>
        </w:rPr>
        <w:t>d 13 godz. fizjoterapia</w:t>
      </w:r>
    </w:p>
    <w:p w:rsidR="002E09FB" w:rsidRDefault="00D846BF" w:rsidP="00D846BF">
      <w:pPr>
        <w:pStyle w:val="Akapitzlist"/>
        <w:numPr>
          <w:ilvl w:val="0"/>
          <w:numId w:val="27"/>
        </w:numPr>
        <w:spacing w:after="5" w:line="250" w:lineRule="auto"/>
        <w:ind w:right="1406"/>
        <w:jc w:val="both"/>
        <w:rPr>
          <w:b/>
        </w:rPr>
      </w:pPr>
      <w:r>
        <w:rPr>
          <w:b/>
        </w:rPr>
        <w:t>Dominik Stępień 7 lat                     ogółem 26 godz. miesięcznie – zajęcia logopedyczne</w:t>
      </w:r>
    </w:p>
    <w:p w:rsidR="00D846BF" w:rsidRDefault="00D846BF" w:rsidP="00D846BF">
      <w:pPr>
        <w:pStyle w:val="Akapitzlist"/>
        <w:spacing w:after="5" w:line="250" w:lineRule="auto"/>
        <w:ind w:left="773" w:right="1406"/>
        <w:jc w:val="both"/>
        <w:rPr>
          <w:b/>
        </w:rPr>
      </w:pPr>
    </w:p>
    <w:p w:rsidR="00D846BF" w:rsidRDefault="00D846BF" w:rsidP="00D846BF">
      <w:pPr>
        <w:pStyle w:val="Akapitzlist"/>
        <w:spacing w:after="5" w:line="250" w:lineRule="auto"/>
        <w:ind w:left="773" w:right="1406"/>
        <w:jc w:val="both"/>
        <w:rPr>
          <w:b/>
        </w:rPr>
      </w:pPr>
    </w:p>
    <w:p w:rsidR="00D846BF" w:rsidRDefault="00D846BF" w:rsidP="00D846BF">
      <w:pPr>
        <w:pStyle w:val="Akapitzlist"/>
        <w:spacing w:after="5" w:line="250" w:lineRule="auto"/>
        <w:ind w:left="773" w:right="1406"/>
        <w:jc w:val="both"/>
        <w:rPr>
          <w:b/>
        </w:rPr>
      </w:pPr>
      <w:r>
        <w:rPr>
          <w:b/>
        </w:rPr>
        <w:t>liczba godzin zawartych w zamówieniu ofertowym może ulec zmianie po przedłożeniu przez rodziców dzieci</w:t>
      </w:r>
      <w:r w:rsidR="00CD4FBB">
        <w:rPr>
          <w:b/>
        </w:rPr>
        <w:t xml:space="preserve"> aktualnych</w:t>
      </w:r>
      <w:r>
        <w:rPr>
          <w:b/>
        </w:rPr>
        <w:t xml:space="preserve"> zaświadczeń od lekarza specjalisty</w:t>
      </w:r>
      <w:r w:rsidR="00CD4FBB">
        <w:rPr>
          <w:b/>
        </w:rPr>
        <w:t xml:space="preserve"> zalecającego liczbę godzin usług</w:t>
      </w:r>
    </w:p>
    <w:p w:rsidR="00D846BF" w:rsidRPr="00D846BF" w:rsidRDefault="00D846BF" w:rsidP="00D846BF">
      <w:pPr>
        <w:pStyle w:val="Akapitzlist"/>
        <w:spacing w:after="5" w:line="250" w:lineRule="auto"/>
        <w:ind w:left="773" w:right="1406"/>
        <w:jc w:val="both"/>
        <w:rPr>
          <w:b/>
        </w:rPr>
      </w:pPr>
    </w:p>
    <w:p w:rsidR="00BC6821" w:rsidRPr="00BC6821" w:rsidRDefault="00A577AD" w:rsidP="00BC6821">
      <w:pPr>
        <w:spacing w:after="0"/>
        <w:ind w:left="428"/>
        <w:rPr>
          <w:b/>
          <w:sz w:val="24"/>
        </w:rPr>
      </w:pPr>
      <w:r>
        <w:rPr>
          <w:b/>
          <w:sz w:val="24"/>
        </w:rPr>
        <w:lastRenderedPageBreak/>
        <w:t xml:space="preserve"> </w:t>
      </w:r>
    </w:p>
    <w:p w:rsidR="008C5FC6" w:rsidRDefault="008C5FC6">
      <w:pPr>
        <w:spacing w:after="5" w:line="250" w:lineRule="auto"/>
        <w:ind w:left="423" w:right="1406" w:hanging="10"/>
        <w:jc w:val="both"/>
      </w:pPr>
    </w:p>
    <w:p w:rsidR="008C5FC6" w:rsidRDefault="00A577AD">
      <w:pPr>
        <w:spacing w:after="0"/>
        <w:ind w:left="428"/>
      </w:pPr>
      <w:r>
        <w:rPr>
          <w:b/>
          <w:sz w:val="24"/>
        </w:rPr>
        <w:t xml:space="preserve"> </w:t>
      </w:r>
    </w:p>
    <w:p w:rsidR="008C5FC6" w:rsidRDefault="00A577AD">
      <w:pPr>
        <w:spacing w:after="5" w:line="250" w:lineRule="auto"/>
        <w:ind w:left="438" w:right="1406" w:hanging="10"/>
        <w:jc w:val="both"/>
      </w:pPr>
      <w:r>
        <w:rPr>
          <w:sz w:val="24"/>
        </w:rPr>
        <w:t xml:space="preserve">Świadczeniem specjalistycznych usług opiekuńczych dla osób z zaburzeniami psychicznymi  objęte będą  dzieci. </w:t>
      </w:r>
    </w:p>
    <w:p w:rsidR="008C5FC6" w:rsidRDefault="00A577AD">
      <w:pPr>
        <w:spacing w:after="27" w:line="250" w:lineRule="auto"/>
        <w:ind w:left="438" w:right="1406" w:hanging="10"/>
        <w:jc w:val="both"/>
      </w:pPr>
      <w:r>
        <w:rPr>
          <w:sz w:val="24"/>
        </w:rPr>
        <w:t xml:space="preserve">Celem specjalistycznych usług opiekuńczych jest poprawa jakości życia osób z zaburzeniami psychicznymi. Zgodnie z art. 3 ustawy o ochronie zdrowia psychicznego osoba z zaburzeniami psychicznymi to: </w:t>
      </w:r>
    </w:p>
    <w:p w:rsidR="008C5FC6" w:rsidRDefault="00A577AD">
      <w:pPr>
        <w:numPr>
          <w:ilvl w:val="0"/>
          <w:numId w:val="17"/>
        </w:numPr>
        <w:spacing w:after="25" w:line="250" w:lineRule="auto"/>
        <w:ind w:right="1406" w:hanging="348"/>
        <w:jc w:val="both"/>
      </w:pPr>
      <w:r>
        <w:rPr>
          <w:sz w:val="24"/>
        </w:rPr>
        <w:t xml:space="preserve">Osoba chora psychicznie </w:t>
      </w:r>
    </w:p>
    <w:p w:rsidR="008C5FC6" w:rsidRDefault="00A577AD">
      <w:pPr>
        <w:numPr>
          <w:ilvl w:val="0"/>
          <w:numId w:val="17"/>
        </w:numPr>
        <w:spacing w:after="5" w:line="250" w:lineRule="auto"/>
        <w:ind w:right="1406" w:hanging="348"/>
        <w:jc w:val="both"/>
      </w:pPr>
      <w:r>
        <w:rPr>
          <w:sz w:val="24"/>
        </w:rPr>
        <w:t xml:space="preserve">Osoba upośledzona umysłowo </w:t>
      </w:r>
    </w:p>
    <w:p w:rsidR="008C5FC6" w:rsidRDefault="00A577AD">
      <w:pPr>
        <w:numPr>
          <w:ilvl w:val="0"/>
          <w:numId w:val="17"/>
        </w:numPr>
        <w:spacing w:after="5" w:line="250" w:lineRule="auto"/>
        <w:ind w:right="1406" w:hanging="348"/>
        <w:jc w:val="both"/>
      </w:pPr>
      <w:r>
        <w:rPr>
          <w:sz w:val="24"/>
        </w:rPr>
        <w:t xml:space="preserve">Osoba wykazująca inne poważne zakłócenia czynności psychicznych, które zgodnie ze stanem wiedzy medycznej zaliczane są do zaburzeń psychicznych, a osoba ta wymaga takiej formy pomocy i opieki niezbędnej do życia w środowisku rodzinnymi lub społecznym. </w:t>
      </w:r>
    </w:p>
    <w:p w:rsidR="008C5FC6" w:rsidRDefault="00A577AD">
      <w:pPr>
        <w:spacing w:after="5" w:line="250" w:lineRule="auto"/>
        <w:ind w:left="423" w:right="1406" w:hanging="10"/>
        <w:jc w:val="both"/>
      </w:pPr>
      <w:r>
        <w:rPr>
          <w:b/>
          <w:sz w:val="24"/>
        </w:rPr>
        <w:t xml:space="preserve">Wykonawca zobowiązuje się do: </w:t>
      </w:r>
    </w:p>
    <w:p w:rsidR="008C5FC6" w:rsidRDefault="00A577AD">
      <w:pPr>
        <w:spacing w:after="0"/>
        <w:ind w:left="428"/>
      </w:pPr>
      <w:r>
        <w:rPr>
          <w:b/>
          <w:sz w:val="24"/>
        </w:rPr>
        <w:t xml:space="preserve"> </w:t>
      </w:r>
    </w:p>
    <w:p w:rsidR="008C5FC6" w:rsidRDefault="00A577AD">
      <w:pPr>
        <w:spacing w:after="5" w:line="250" w:lineRule="auto"/>
        <w:ind w:left="438" w:right="1406" w:hanging="10"/>
        <w:jc w:val="both"/>
      </w:pPr>
      <w:r>
        <w:rPr>
          <w:sz w:val="24"/>
        </w:rPr>
        <w:t xml:space="preserve">Wykonywania specjalistycznych usług opiekuńczych zgodnie z Rozporządzeniem Ministra </w:t>
      </w:r>
    </w:p>
    <w:p w:rsidR="008C5FC6" w:rsidRDefault="00A577AD">
      <w:pPr>
        <w:spacing w:after="5" w:line="250" w:lineRule="auto"/>
        <w:ind w:left="438" w:right="1406" w:hanging="10"/>
        <w:jc w:val="both"/>
      </w:pPr>
      <w:r>
        <w:rPr>
          <w:sz w:val="24"/>
        </w:rPr>
        <w:t xml:space="preserve">Polityki Społecznej z dnia 22 września 2005r. w sprawie specjalistycznych usług opiekuńczych (Dz. U. z 2006r., Nr 134, poz. 943 ze zm.), która wyróżnia następujące rodzaje specjalistycznych usług: </w:t>
      </w:r>
    </w:p>
    <w:p w:rsidR="008C5FC6" w:rsidRDefault="00A577AD">
      <w:pPr>
        <w:spacing w:after="13"/>
        <w:ind w:left="428"/>
      </w:pPr>
      <w:r>
        <w:rPr>
          <w:sz w:val="24"/>
        </w:rPr>
        <w:t xml:space="preserve"> </w:t>
      </w:r>
    </w:p>
    <w:p w:rsidR="008C5FC6" w:rsidRDefault="00A577AD">
      <w:pPr>
        <w:spacing w:after="5" w:line="250" w:lineRule="auto"/>
        <w:ind w:left="1148" w:right="1406" w:hanging="360"/>
        <w:jc w:val="both"/>
      </w:pPr>
      <w:r>
        <w:rPr>
          <w:b/>
          <w:sz w:val="24"/>
        </w:rPr>
        <w:t>1.</w:t>
      </w:r>
      <w:r>
        <w:rPr>
          <w:rFonts w:ascii="Arial" w:eastAsia="Arial" w:hAnsi="Arial" w:cs="Arial"/>
          <w:b/>
          <w:sz w:val="24"/>
        </w:rPr>
        <w:t xml:space="preserve"> </w:t>
      </w:r>
      <w:r>
        <w:rPr>
          <w:b/>
          <w:sz w:val="24"/>
        </w:rPr>
        <w:t xml:space="preserve">Uczenie i rozwijanie umiejętności niezbędnych do samodzielnego życia, w tym zwłaszcza: </w:t>
      </w:r>
    </w:p>
    <w:p w:rsidR="008C5FC6" w:rsidRDefault="00A577AD">
      <w:pPr>
        <w:spacing w:after="0"/>
        <w:ind w:left="1148"/>
      </w:pPr>
      <w:r>
        <w:rPr>
          <w:sz w:val="24"/>
        </w:rPr>
        <w:t xml:space="preserve"> </w:t>
      </w:r>
    </w:p>
    <w:p w:rsidR="008C5FC6" w:rsidRDefault="00A577AD">
      <w:pPr>
        <w:numPr>
          <w:ilvl w:val="0"/>
          <w:numId w:val="18"/>
        </w:numPr>
        <w:spacing w:after="0" w:line="240" w:lineRule="auto"/>
        <w:ind w:right="1406" w:hanging="348"/>
        <w:jc w:val="both"/>
      </w:pPr>
      <w:r>
        <w:rPr>
          <w:sz w:val="24"/>
        </w:rPr>
        <w:t xml:space="preserve">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 </w:t>
      </w:r>
    </w:p>
    <w:p w:rsidR="008C5FC6" w:rsidRDefault="00A577AD">
      <w:pPr>
        <w:numPr>
          <w:ilvl w:val="1"/>
          <w:numId w:val="18"/>
        </w:numPr>
        <w:spacing w:after="5" w:line="250" w:lineRule="auto"/>
        <w:ind w:left="1638" w:right="1500" w:hanging="130"/>
        <w:jc w:val="both"/>
      </w:pPr>
      <w:r>
        <w:rPr>
          <w:sz w:val="24"/>
        </w:rPr>
        <w:t xml:space="preserve">samoobsługa, zwłaszcza wykonywanie czynności gospodarczych i porządkowych,            w tym umiejętność utrzymywania i prowadzenia domu, </w:t>
      </w:r>
    </w:p>
    <w:p w:rsidR="008C5FC6" w:rsidRDefault="00A577AD">
      <w:pPr>
        <w:numPr>
          <w:ilvl w:val="1"/>
          <w:numId w:val="18"/>
        </w:numPr>
        <w:spacing w:after="5" w:line="250" w:lineRule="auto"/>
        <w:ind w:left="1638" w:right="1500" w:hanging="130"/>
        <w:jc w:val="both"/>
      </w:pPr>
      <w:r>
        <w:rPr>
          <w:sz w:val="24"/>
        </w:rPr>
        <w:t xml:space="preserve">dbałość o higienę i wygląd, </w:t>
      </w:r>
    </w:p>
    <w:p w:rsidR="008C5FC6" w:rsidRDefault="00A577AD">
      <w:pPr>
        <w:numPr>
          <w:ilvl w:val="1"/>
          <w:numId w:val="18"/>
        </w:numPr>
        <w:spacing w:after="5" w:line="250" w:lineRule="auto"/>
        <w:ind w:left="1638" w:right="1500" w:hanging="130"/>
        <w:jc w:val="both"/>
      </w:pPr>
      <w:r>
        <w:rPr>
          <w:sz w:val="24"/>
        </w:rPr>
        <w:t xml:space="preserve">utrzymywanie kontaktów z domownikami, rówieśnikami, w miejscu nauki i pracy           oraz ze społecznością lokalną, </w:t>
      </w:r>
    </w:p>
    <w:p w:rsidR="008C5FC6" w:rsidRDefault="00A577AD">
      <w:pPr>
        <w:numPr>
          <w:ilvl w:val="1"/>
          <w:numId w:val="18"/>
        </w:numPr>
        <w:spacing w:after="5" w:line="250" w:lineRule="auto"/>
        <w:ind w:left="1638" w:right="1500" w:hanging="130"/>
        <w:jc w:val="both"/>
      </w:pPr>
      <w:r>
        <w:rPr>
          <w:sz w:val="24"/>
        </w:rPr>
        <w:t xml:space="preserve">wspólne organizowanie i spędzanie czasu wolnego,         - korzystanie z usług różnych instytucji.  </w:t>
      </w:r>
    </w:p>
    <w:p w:rsidR="008C5FC6" w:rsidRDefault="00A577AD">
      <w:pPr>
        <w:spacing w:after="0"/>
        <w:ind w:left="428"/>
      </w:pPr>
      <w:r>
        <w:rPr>
          <w:sz w:val="24"/>
        </w:rPr>
        <w:t xml:space="preserve"> </w:t>
      </w:r>
    </w:p>
    <w:p w:rsidR="008C5FC6" w:rsidRDefault="00A577AD">
      <w:pPr>
        <w:numPr>
          <w:ilvl w:val="0"/>
          <w:numId w:val="18"/>
        </w:numPr>
        <w:spacing w:after="5" w:line="250" w:lineRule="auto"/>
        <w:ind w:right="1406" w:hanging="348"/>
        <w:jc w:val="both"/>
      </w:pPr>
      <w:r>
        <w:rPr>
          <w:sz w:val="24"/>
        </w:rPr>
        <w:t xml:space="preserve">interweniowanie i pomoc w życiu w rodzinie, w tym: </w:t>
      </w:r>
    </w:p>
    <w:p w:rsidR="008C5FC6" w:rsidRDefault="00A577AD">
      <w:pPr>
        <w:numPr>
          <w:ilvl w:val="1"/>
          <w:numId w:val="18"/>
        </w:numPr>
        <w:spacing w:after="5" w:line="250" w:lineRule="auto"/>
        <w:ind w:left="1638" w:right="1500" w:hanging="130"/>
        <w:jc w:val="both"/>
      </w:pPr>
      <w:r>
        <w:rPr>
          <w:sz w:val="24"/>
        </w:rPr>
        <w:t xml:space="preserve">pomoc w radzeniu sobie w sytuacjach kryzysowych – poradnictwo specjalistyczne,            interwencje kryzysowe, wsparcie psychologiczne, rozmowy terapeutyczne, </w:t>
      </w:r>
    </w:p>
    <w:p w:rsidR="008C5FC6" w:rsidRDefault="00A577AD">
      <w:pPr>
        <w:numPr>
          <w:ilvl w:val="1"/>
          <w:numId w:val="18"/>
        </w:numPr>
        <w:spacing w:after="5" w:line="250" w:lineRule="auto"/>
        <w:ind w:left="1638" w:right="1500" w:hanging="130"/>
        <w:jc w:val="both"/>
      </w:pPr>
      <w:r>
        <w:rPr>
          <w:sz w:val="24"/>
        </w:rPr>
        <w:t xml:space="preserve">ułatwienie dostępu do edukacji i kultury, </w:t>
      </w:r>
    </w:p>
    <w:p w:rsidR="008C5FC6" w:rsidRDefault="00A577AD">
      <w:pPr>
        <w:numPr>
          <w:ilvl w:val="1"/>
          <w:numId w:val="18"/>
        </w:numPr>
        <w:spacing w:after="0" w:line="240" w:lineRule="auto"/>
        <w:ind w:left="1638" w:right="1500" w:hanging="130"/>
        <w:jc w:val="both"/>
      </w:pPr>
      <w:r>
        <w:rPr>
          <w:sz w:val="24"/>
        </w:rPr>
        <w:t xml:space="preserve">doradztwo, koordynacja działań innych służb na rzecz rodziny, której członkiem             jest osoba uzyskująca pomoc w formie specjalistycznych usług,          - kształtowanie pozytywnych relacji osoby wspieranej z osobami bliskimi, </w:t>
      </w:r>
    </w:p>
    <w:p w:rsidR="008C5FC6" w:rsidRDefault="00A577AD">
      <w:pPr>
        <w:numPr>
          <w:ilvl w:val="1"/>
          <w:numId w:val="18"/>
        </w:numPr>
        <w:spacing w:after="27" w:line="250" w:lineRule="auto"/>
        <w:ind w:left="1638" w:right="1500" w:hanging="130"/>
        <w:jc w:val="both"/>
      </w:pPr>
      <w:r>
        <w:rPr>
          <w:sz w:val="24"/>
        </w:rPr>
        <w:lastRenderedPageBreak/>
        <w:t xml:space="preserve">współpraca z rodziną – kształtowanie odpowiednich postaw wobec osoby chorującej,            niepełnosprawnej. </w:t>
      </w:r>
    </w:p>
    <w:p w:rsidR="008C5FC6" w:rsidRDefault="008C5FC6" w:rsidP="00930935">
      <w:pPr>
        <w:spacing w:after="5" w:line="250" w:lineRule="auto"/>
        <w:ind w:right="1406"/>
        <w:jc w:val="both"/>
      </w:pPr>
    </w:p>
    <w:p w:rsidR="008C5FC6" w:rsidRDefault="00A577AD" w:rsidP="00930935">
      <w:pPr>
        <w:spacing w:after="13"/>
        <w:ind w:left="1148"/>
      </w:pPr>
      <w:r>
        <w:rPr>
          <w:sz w:val="24"/>
        </w:rPr>
        <w:t xml:space="preserve"> </w:t>
      </w:r>
    </w:p>
    <w:p w:rsidR="008C5FC6" w:rsidRDefault="00A577AD">
      <w:pPr>
        <w:spacing w:after="13"/>
        <w:ind w:left="1148"/>
      </w:pPr>
      <w:r>
        <w:rPr>
          <w:sz w:val="24"/>
        </w:rPr>
        <w:t xml:space="preserve"> </w:t>
      </w:r>
    </w:p>
    <w:p w:rsidR="008C5FC6" w:rsidRDefault="00A577AD">
      <w:pPr>
        <w:numPr>
          <w:ilvl w:val="0"/>
          <w:numId w:val="21"/>
        </w:numPr>
        <w:spacing w:after="5" w:line="250" w:lineRule="auto"/>
        <w:ind w:right="1406" w:hanging="348"/>
        <w:jc w:val="both"/>
      </w:pPr>
      <w:r>
        <w:rPr>
          <w:b/>
          <w:sz w:val="24"/>
        </w:rPr>
        <w:t xml:space="preserve">Pielęgnacja – jako wspieranie procesu leczenia, w tym: </w:t>
      </w:r>
    </w:p>
    <w:p w:rsidR="008C5FC6" w:rsidRDefault="00A577AD">
      <w:pPr>
        <w:spacing w:after="13"/>
        <w:ind w:left="1148"/>
      </w:pPr>
      <w:r>
        <w:rPr>
          <w:sz w:val="24"/>
        </w:rPr>
        <w:t xml:space="preserve"> </w:t>
      </w:r>
    </w:p>
    <w:p w:rsidR="008C5FC6" w:rsidRDefault="00A577AD">
      <w:pPr>
        <w:numPr>
          <w:ilvl w:val="1"/>
          <w:numId w:val="21"/>
        </w:numPr>
        <w:spacing w:after="5" w:line="250" w:lineRule="auto"/>
        <w:ind w:right="1406" w:hanging="360"/>
        <w:jc w:val="both"/>
      </w:pPr>
      <w:r>
        <w:rPr>
          <w:sz w:val="24"/>
        </w:rPr>
        <w:t xml:space="preserve">pomoc w dostępie do świadczeń zdrowotnych, </w:t>
      </w:r>
    </w:p>
    <w:p w:rsidR="008C5FC6" w:rsidRDefault="00A577AD">
      <w:pPr>
        <w:numPr>
          <w:ilvl w:val="1"/>
          <w:numId w:val="21"/>
        </w:numPr>
        <w:spacing w:after="25" w:line="250" w:lineRule="auto"/>
        <w:ind w:right="1406" w:hanging="360"/>
        <w:jc w:val="both"/>
      </w:pPr>
      <w:r>
        <w:rPr>
          <w:sz w:val="24"/>
        </w:rPr>
        <w:t xml:space="preserve">uzgadnianie i pilnowanie terminów wizyt lekarskich, badań diagnostycznych, </w:t>
      </w:r>
    </w:p>
    <w:p w:rsidR="008C5FC6" w:rsidRDefault="00A577AD">
      <w:pPr>
        <w:numPr>
          <w:ilvl w:val="1"/>
          <w:numId w:val="21"/>
        </w:numPr>
        <w:spacing w:after="5" w:line="250" w:lineRule="auto"/>
        <w:ind w:right="1406" w:hanging="360"/>
        <w:jc w:val="both"/>
      </w:pPr>
      <w:r>
        <w:rPr>
          <w:sz w:val="24"/>
        </w:rPr>
        <w:t xml:space="preserve">pomoc w wykupywaniu lub zamawianiu leków w aptece, </w:t>
      </w:r>
    </w:p>
    <w:p w:rsidR="008C5FC6" w:rsidRDefault="00A577AD">
      <w:pPr>
        <w:numPr>
          <w:ilvl w:val="1"/>
          <w:numId w:val="21"/>
        </w:numPr>
        <w:spacing w:after="5" w:line="250" w:lineRule="auto"/>
        <w:ind w:right="1406" w:hanging="360"/>
        <w:jc w:val="both"/>
      </w:pPr>
      <w:r>
        <w:rPr>
          <w:sz w:val="24"/>
        </w:rPr>
        <w:t xml:space="preserve">pilnowanie przyjmowania leków oraz obserwowanie ewentualnych skutków ubocznych ich stosowania, </w:t>
      </w:r>
    </w:p>
    <w:p w:rsidR="008C5FC6" w:rsidRDefault="00A577AD">
      <w:pPr>
        <w:numPr>
          <w:ilvl w:val="1"/>
          <w:numId w:val="21"/>
        </w:numPr>
        <w:spacing w:after="36" w:line="240" w:lineRule="auto"/>
        <w:ind w:right="1406" w:hanging="360"/>
        <w:jc w:val="both"/>
      </w:pPr>
      <w:r>
        <w:rPr>
          <w:sz w:val="24"/>
        </w:rPr>
        <w:t xml:space="preserve">w szczególnie uzasadnionych przypadkach zmiana opatrunków, pomoc w użyciu środków pomocniczych i materiałów medycznych, przedmiotów ortopedycznych, a także utrzymaniu higieny, </w:t>
      </w:r>
    </w:p>
    <w:p w:rsidR="008C5FC6" w:rsidRDefault="00A577AD">
      <w:pPr>
        <w:numPr>
          <w:ilvl w:val="1"/>
          <w:numId w:val="21"/>
        </w:numPr>
        <w:spacing w:after="5" w:line="250" w:lineRule="auto"/>
        <w:ind w:right="1406" w:hanging="360"/>
        <w:jc w:val="both"/>
      </w:pPr>
      <w:r>
        <w:rPr>
          <w:sz w:val="24"/>
        </w:rPr>
        <w:t xml:space="preserve">pomoc w dotarciu do placówek służby zdrowia, </w:t>
      </w:r>
    </w:p>
    <w:p w:rsidR="008C5FC6" w:rsidRDefault="00A577AD">
      <w:pPr>
        <w:numPr>
          <w:ilvl w:val="1"/>
          <w:numId w:val="21"/>
        </w:numPr>
        <w:spacing w:after="5" w:line="250" w:lineRule="auto"/>
        <w:ind w:right="1406" w:hanging="360"/>
        <w:jc w:val="both"/>
      </w:pPr>
      <w:r>
        <w:rPr>
          <w:sz w:val="24"/>
        </w:rPr>
        <w:t xml:space="preserve">pomoc w dotarciu do placówek rehabilitacyjnych. </w:t>
      </w:r>
    </w:p>
    <w:p w:rsidR="008C5FC6" w:rsidRDefault="00A577AD">
      <w:pPr>
        <w:spacing w:after="13"/>
        <w:ind w:left="428"/>
      </w:pPr>
      <w:r>
        <w:rPr>
          <w:sz w:val="24"/>
        </w:rPr>
        <w:t xml:space="preserve"> </w:t>
      </w:r>
    </w:p>
    <w:p w:rsidR="008C5FC6" w:rsidRDefault="00A577AD">
      <w:pPr>
        <w:numPr>
          <w:ilvl w:val="0"/>
          <w:numId w:val="21"/>
        </w:numPr>
        <w:spacing w:after="5" w:line="250" w:lineRule="auto"/>
        <w:ind w:right="1406" w:hanging="348"/>
        <w:jc w:val="both"/>
      </w:pPr>
      <w:r>
        <w:rPr>
          <w:b/>
          <w:sz w:val="24"/>
        </w:rPr>
        <w:t xml:space="preserve">Rehabilitacja fizyczna i usprawnianie zaburzonych funkcji organizmu w zakresie nieobjętym przepisami ustawy z dnia 27 sierpnia 2004r. o świadczeniach opieki zdrowotnej finansowanych ze środków publicznych (Dz. U. z 2017r., poz. 1938): </w:t>
      </w:r>
    </w:p>
    <w:p w:rsidR="008C5FC6" w:rsidRDefault="00A577AD">
      <w:pPr>
        <w:spacing w:after="13"/>
        <w:ind w:left="428"/>
      </w:pPr>
      <w:r>
        <w:rPr>
          <w:sz w:val="24"/>
        </w:rPr>
        <w:t xml:space="preserve"> </w:t>
      </w:r>
    </w:p>
    <w:p w:rsidR="008C5FC6" w:rsidRDefault="00A577AD">
      <w:pPr>
        <w:numPr>
          <w:ilvl w:val="1"/>
          <w:numId w:val="21"/>
        </w:numPr>
        <w:spacing w:after="27" w:line="250" w:lineRule="auto"/>
        <w:ind w:right="1406" w:hanging="360"/>
        <w:jc w:val="both"/>
      </w:pPr>
      <w:r>
        <w:rPr>
          <w:sz w:val="24"/>
        </w:rPr>
        <w:t xml:space="preserve">zgodnie z zaleceniami lekarskimi lub specjalisty z zakresu rehabilitacji ruchowej lub fizjoterapii, </w:t>
      </w:r>
    </w:p>
    <w:p w:rsidR="008C5FC6" w:rsidRDefault="00A577AD">
      <w:pPr>
        <w:numPr>
          <w:ilvl w:val="1"/>
          <w:numId w:val="21"/>
        </w:numPr>
        <w:spacing w:after="5" w:line="250" w:lineRule="auto"/>
        <w:ind w:right="1406" w:hanging="360"/>
        <w:jc w:val="both"/>
      </w:pPr>
      <w:r>
        <w:rPr>
          <w:sz w:val="24"/>
        </w:rPr>
        <w:t xml:space="preserve">współpraca ze specjalistami w zakresie wspierania </w:t>
      </w:r>
      <w:proofErr w:type="spellStart"/>
      <w:r>
        <w:rPr>
          <w:sz w:val="24"/>
        </w:rPr>
        <w:t>psychologiczno</w:t>
      </w:r>
      <w:proofErr w:type="spellEnd"/>
      <w:r>
        <w:rPr>
          <w:sz w:val="24"/>
        </w:rPr>
        <w:t xml:space="preserve"> – pedagogicznego i </w:t>
      </w:r>
      <w:proofErr w:type="spellStart"/>
      <w:r>
        <w:rPr>
          <w:sz w:val="24"/>
        </w:rPr>
        <w:t>edukacyjno</w:t>
      </w:r>
      <w:proofErr w:type="spellEnd"/>
      <w:r>
        <w:rPr>
          <w:sz w:val="24"/>
        </w:rPr>
        <w:t xml:space="preserve"> – terapeutycznego, zmierzającego do wielostronnej aktywizacji osoby korzystającej ze specjalistycznych usług . </w:t>
      </w:r>
    </w:p>
    <w:p w:rsidR="008C5FC6" w:rsidRDefault="008C5FC6" w:rsidP="00930935">
      <w:pPr>
        <w:spacing w:after="15"/>
      </w:pPr>
    </w:p>
    <w:p w:rsidR="008C5FC6" w:rsidRDefault="00A577AD">
      <w:pPr>
        <w:spacing w:after="0"/>
        <w:ind w:left="428"/>
      </w:pPr>
      <w:r>
        <w:rPr>
          <w:sz w:val="24"/>
        </w:rPr>
        <w:t xml:space="preserve"> </w:t>
      </w:r>
    </w:p>
    <w:p w:rsidR="008C5FC6" w:rsidRDefault="00A577AD">
      <w:pPr>
        <w:spacing w:after="13"/>
        <w:ind w:left="428"/>
      </w:pPr>
      <w:r>
        <w:rPr>
          <w:sz w:val="24"/>
        </w:rPr>
        <w:t xml:space="preserve"> </w:t>
      </w:r>
    </w:p>
    <w:p w:rsidR="008C5FC6" w:rsidRDefault="00A577AD">
      <w:pPr>
        <w:numPr>
          <w:ilvl w:val="0"/>
          <w:numId w:val="21"/>
        </w:numPr>
        <w:spacing w:after="5" w:line="250" w:lineRule="auto"/>
        <w:ind w:right="1406" w:hanging="348"/>
        <w:jc w:val="both"/>
      </w:pPr>
      <w:r>
        <w:rPr>
          <w:b/>
          <w:sz w:val="24"/>
        </w:rPr>
        <w:t xml:space="preserve">Zapewnienie dzieciom i młodzieży z zaburzeniami psychicznymi dostępu do zajęć rehabilitacyjnych i rewalidacyjno-wychowawczych, w wyjątkowych przypadkach, jeżeli nie maja możliwości uzyskania dostępu do zajęć zapewnianych przez inne służby. </w:t>
      </w:r>
    </w:p>
    <w:p w:rsidR="008C5FC6" w:rsidRDefault="00A577AD">
      <w:pPr>
        <w:spacing w:after="0"/>
        <w:ind w:left="428"/>
      </w:pPr>
      <w:r>
        <w:rPr>
          <w:b/>
          <w:sz w:val="24"/>
        </w:rPr>
        <w:t xml:space="preserve"> </w:t>
      </w:r>
    </w:p>
    <w:p w:rsidR="008C5FC6" w:rsidRDefault="00A577AD">
      <w:pPr>
        <w:spacing w:after="5" w:line="250" w:lineRule="auto"/>
        <w:ind w:left="1158" w:right="1406" w:hanging="10"/>
        <w:jc w:val="both"/>
      </w:pPr>
      <w:r>
        <w:rPr>
          <w:b/>
          <w:sz w:val="24"/>
        </w:rPr>
        <w:t xml:space="preserve">Kwalifikacje osoby świadczącej specjalistyczne usługi opiekuńcze. </w:t>
      </w:r>
    </w:p>
    <w:p w:rsidR="008C5FC6" w:rsidRDefault="00A577AD">
      <w:pPr>
        <w:spacing w:after="13"/>
        <w:ind w:left="428"/>
      </w:pPr>
      <w:r>
        <w:rPr>
          <w:b/>
          <w:sz w:val="24"/>
        </w:rPr>
        <w:t xml:space="preserve"> </w:t>
      </w:r>
    </w:p>
    <w:p w:rsidR="008C5FC6" w:rsidRDefault="00A577AD">
      <w:pPr>
        <w:numPr>
          <w:ilvl w:val="0"/>
          <w:numId w:val="22"/>
        </w:numPr>
        <w:spacing w:after="27" w:line="250" w:lineRule="auto"/>
        <w:ind w:right="1406" w:hanging="360"/>
        <w:jc w:val="both"/>
      </w:pPr>
      <w:r>
        <w:rPr>
          <w:sz w:val="24"/>
        </w:rPr>
        <w:t xml:space="preserve">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 </w:t>
      </w:r>
    </w:p>
    <w:p w:rsidR="008C5FC6" w:rsidRDefault="00A577AD">
      <w:pPr>
        <w:numPr>
          <w:ilvl w:val="0"/>
          <w:numId w:val="22"/>
        </w:numPr>
        <w:spacing w:after="5" w:line="250" w:lineRule="auto"/>
        <w:ind w:right="1406" w:hanging="360"/>
        <w:jc w:val="both"/>
      </w:pPr>
      <w:r>
        <w:rPr>
          <w:sz w:val="24"/>
        </w:rPr>
        <w:t xml:space="preserve">Ponadto kandydat na realizatora specjalistycznych usług opiekuńczych musi legitymować się , co najmniej półrocznym stażem w jednej z następujących instytucji </w:t>
      </w:r>
      <w:r>
        <w:rPr>
          <w:sz w:val="24"/>
        </w:rPr>
        <w:lastRenderedPageBreak/>
        <w:t xml:space="preserve">wskazanych w § 3 ust. 2 ww. rozporządzenia: szpitalu psychiatrycznym, jednostce organizacyjnej pomocy społecznej dla osób z zaburzeniami psychicznymi; placówce terapii lub placówce oświatowej, do której uczęszczają dzieci z zaburzeniami rozwoju lub upośledzeniem umysłowym; ośrodku </w:t>
      </w:r>
      <w:proofErr w:type="spellStart"/>
      <w:r>
        <w:rPr>
          <w:sz w:val="24"/>
        </w:rPr>
        <w:t>terapeutyczno</w:t>
      </w:r>
      <w:proofErr w:type="spellEnd"/>
      <w:r>
        <w:rPr>
          <w:sz w:val="24"/>
        </w:rPr>
        <w:t xml:space="preserve"> – </w:t>
      </w:r>
      <w:proofErr w:type="spellStart"/>
      <w:r>
        <w:rPr>
          <w:sz w:val="24"/>
        </w:rPr>
        <w:t>edukacyjno</w:t>
      </w:r>
      <w:proofErr w:type="spellEnd"/>
      <w:r>
        <w:rPr>
          <w:sz w:val="24"/>
        </w:rPr>
        <w:t xml:space="preserve"> – wychowawczym; zakładzie rehabilitacji; innej jednostce niż wymienione w pkt. 1-5, świadczącej specjalistyczne usługi opiekuńcze dla osób z zaburzeniami psychicznymi. </w:t>
      </w:r>
    </w:p>
    <w:p w:rsidR="008C5FC6" w:rsidRDefault="00A577AD">
      <w:pPr>
        <w:numPr>
          <w:ilvl w:val="0"/>
          <w:numId w:val="22"/>
        </w:numPr>
        <w:spacing w:after="27" w:line="250" w:lineRule="auto"/>
        <w:ind w:right="1406" w:hanging="360"/>
        <w:jc w:val="both"/>
      </w:pPr>
      <w:r>
        <w:rPr>
          <w:sz w:val="24"/>
        </w:rPr>
        <w:t xml:space="preserve">Osoby świadczące usługi , o których mowa w § 2 ust.1 pkt 1  Rozporządzenia Ministra Polityki Społecznej z dnia 22 września 2005r. w sprawie specjalistycznych usług opiekuńczych (Dz. U. z 2006r., Nr 134, poz. 943 ze zm.). muszą posiadać przeszkolenie i doświadczenie w zakresie: </w:t>
      </w:r>
    </w:p>
    <w:p w:rsidR="008C5FC6" w:rsidRDefault="00A577AD">
      <w:pPr>
        <w:numPr>
          <w:ilvl w:val="1"/>
          <w:numId w:val="22"/>
        </w:numPr>
        <w:spacing w:after="27" w:line="250" w:lineRule="auto"/>
        <w:ind w:right="1406" w:hanging="360"/>
        <w:jc w:val="both"/>
      </w:pPr>
      <w:r>
        <w:rPr>
          <w:sz w:val="24"/>
        </w:rPr>
        <w:t xml:space="preserve">umiejętności kształtowania motywacji do akceptowanych przez otoczenie </w:t>
      </w:r>
      <w:proofErr w:type="spellStart"/>
      <w:r>
        <w:rPr>
          <w:sz w:val="24"/>
        </w:rPr>
        <w:t>zachowań</w:t>
      </w:r>
      <w:proofErr w:type="spellEnd"/>
      <w:r>
        <w:rPr>
          <w:sz w:val="24"/>
        </w:rPr>
        <w:t xml:space="preserve">; </w:t>
      </w:r>
    </w:p>
    <w:p w:rsidR="008C5FC6" w:rsidRDefault="00A577AD">
      <w:pPr>
        <w:numPr>
          <w:ilvl w:val="1"/>
          <w:numId w:val="22"/>
        </w:numPr>
        <w:spacing w:after="5" w:line="250" w:lineRule="auto"/>
        <w:ind w:right="1406" w:hanging="360"/>
        <w:jc w:val="both"/>
      </w:pPr>
      <w:r>
        <w:rPr>
          <w:sz w:val="24"/>
        </w:rPr>
        <w:t xml:space="preserve">kształtowania nawyków celowej aktywności; </w:t>
      </w:r>
    </w:p>
    <w:p w:rsidR="008C5FC6" w:rsidRDefault="00A577AD">
      <w:pPr>
        <w:numPr>
          <w:ilvl w:val="1"/>
          <w:numId w:val="22"/>
        </w:numPr>
        <w:spacing w:after="5" w:line="250" w:lineRule="auto"/>
        <w:ind w:right="1406" w:hanging="360"/>
        <w:jc w:val="both"/>
      </w:pPr>
      <w:r>
        <w:rPr>
          <w:sz w:val="24"/>
        </w:rPr>
        <w:t xml:space="preserve">prowadzenia treningu </w:t>
      </w:r>
      <w:proofErr w:type="spellStart"/>
      <w:r>
        <w:rPr>
          <w:sz w:val="24"/>
        </w:rPr>
        <w:t>zachowań</w:t>
      </w:r>
      <w:proofErr w:type="spellEnd"/>
      <w:r>
        <w:rPr>
          <w:sz w:val="24"/>
        </w:rPr>
        <w:t xml:space="preserve"> społecznych. </w:t>
      </w:r>
    </w:p>
    <w:p w:rsidR="008C5FC6" w:rsidRDefault="00A577AD">
      <w:pPr>
        <w:spacing w:after="5" w:line="250" w:lineRule="auto"/>
        <w:ind w:left="1143" w:right="1406" w:hanging="10"/>
        <w:jc w:val="both"/>
        <w:rPr>
          <w:sz w:val="24"/>
        </w:rPr>
      </w:pPr>
      <w:r>
        <w:rPr>
          <w:sz w:val="24"/>
        </w:rPr>
        <w:t xml:space="preserve">Kwalifikacje realizatorów usług powinny być odpowiednie do rodzaju zaburzeń psychicznych klientów, ich potrzeb oraz zakresu i rodzaju usług. </w:t>
      </w:r>
    </w:p>
    <w:p w:rsidR="00930935" w:rsidRDefault="00930935">
      <w:pPr>
        <w:spacing w:after="5" w:line="250" w:lineRule="auto"/>
        <w:ind w:left="1143" w:right="1406" w:hanging="10"/>
        <w:jc w:val="both"/>
      </w:pPr>
    </w:p>
    <w:p w:rsidR="00930935" w:rsidRDefault="00930935">
      <w:pPr>
        <w:spacing w:after="5" w:line="250" w:lineRule="auto"/>
        <w:ind w:left="1143" w:right="1406" w:hanging="10"/>
        <w:jc w:val="both"/>
      </w:pPr>
    </w:p>
    <w:p w:rsidR="00930935" w:rsidRDefault="00930935">
      <w:pPr>
        <w:spacing w:after="5" w:line="250" w:lineRule="auto"/>
        <w:ind w:left="1143" w:right="1406" w:hanging="10"/>
        <w:jc w:val="both"/>
      </w:pPr>
    </w:p>
    <w:p w:rsidR="008C5FC6" w:rsidRDefault="00A577AD">
      <w:pPr>
        <w:spacing w:after="0"/>
        <w:ind w:left="428"/>
      </w:pPr>
      <w:r>
        <w:rPr>
          <w:sz w:val="24"/>
        </w:rPr>
        <w:t xml:space="preserve"> </w:t>
      </w:r>
    </w:p>
    <w:p w:rsidR="008C5FC6" w:rsidRDefault="00A577AD">
      <w:pPr>
        <w:spacing w:after="5" w:line="250" w:lineRule="auto"/>
        <w:ind w:left="423" w:right="1406" w:hanging="10"/>
        <w:jc w:val="both"/>
      </w:pPr>
      <w:r>
        <w:rPr>
          <w:b/>
          <w:sz w:val="24"/>
        </w:rPr>
        <w:t xml:space="preserve">Świadczenia usług zgodnie z otrzymaną decyzją administracyjną przyznającą usługę dla konkretnej osoby określającą: </w:t>
      </w:r>
    </w:p>
    <w:p w:rsidR="008C5FC6" w:rsidRDefault="00A577AD">
      <w:pPr>
        <w:spacing w:after="13"/>
        <w:ind w:left="1148"/>
      </w:pPr>
      <w:r>
        <w:rPr>
          <w:b/>
          <w:sz w:val="24"/>
        </w:rPr>
        <w:t xml:space="preserve"> </w:t>
      </w:r>
    </w:p>
    <w:p w:rsidR="008C5FC6" w:rsidRDefault="00A577AD">
      <w:pPr>
        <w:numPr>
          <w:ilvl w:val="1"/>
          <w:numId w:val="23"/>
        </w:numPr>
        <w:spacing w:after="5" w:line="250" w:lineRule="auto"/>
        <w:ind w:right="1406" w:hanging="360"/>
        <w:jc w:val="both"/>
      </w:pPr>
      <w:r>
        <w:rPr>
          <w:sz w:val="24"/>
        </w:rPr>
        <w:t xml:space="preserve">rodzaj usługi zgodnie z zaświadczeniem lekarskim; </w:t>
      </w:r>
    </w:p>
    <w:p w:rsidR="008C5FC6" w:rsidRDefault="00A577AD">
      <w:pPr>
        <w:numPr>
          <w:ilvl w:val="1"/>
          <w:numId w:val="23"/>
        </w:numPr>
        <w:spacing w:after="5" w:line="250" w:lineRule="auto"/>
        <w:ind w:right="1406" w:hanging="360"/>
        <w:jc w:val="both"/>
      </w:pPr>
      <w:r>
        <w:rPr>
          <w:sz w:val="24"/>
        </w:rPr>
        <w:t xml:space="preserve">czas jej wykonywania; wysokość odpłatności ponoszonej przez świadczeniobiorcę warunki spłaty lub zwolnienie z opłaty. oraz zgodnie z zaleceniem lekarskim lub specjalisty z zakresu rehabilitacji ruchowej lub fizjoterapii w przypadku przyznania usługi rehabilitacji fizycznej i usprawniania zaburzonych funkcji w zakresie nieobjętym przepisami ustawy z dnia 27 sierpnia 2004r.o świadczeniach opieki zdrowotnej finansowanych ze środków publicznych (Dz. U. z 2017r., poz. 1938) </w:t>
      </w:r>
    </w:p>
    <w:p w:rsidR="008C5FC6" w:rsidRDefault="00A577AD">
      <w:pPr>
        <w:spacing w:after="0"/>
        <w:ind w:left="1148"/>
      </w:pPr>
      <w:r>
        <w:rPr>
          <w:sz w:val="24"/>
        </w:rPr>
        <w:t xml:space="preserve"> </w:t>
      </w:r>
    </w:p>
    <w:p w:rsidR="008C5FC6" w:rsidRDefault="00A577AD">
      <w:pPr>
        <w:spacing w:after="5" w:line="250" w:lineRule="auto"/>
        <w:ind w:left="438" w:right="1406" w:hanging="10"/>
        <w:jc w:val="both"/>
      </w:pPr>
      <w:r>
        <w:rPr>
          <w:sz w:val="24"/>
        </w:rPr>
        <w:t xml:space="preserve">Świadczenie usług następuje niezwłocznie po otrzymaniu przez Wykonawcę decyzji administracyjnej dotyczącej konkretnego świadczeniobiorcy. </w:t>
      </w:r>
    </w:p>
    <w:p w:rsidR="008C5FC6" w:rsidRDefault="00A577AD">
      <w:pPr>
        <w:spacing w:after="0"/>
        <w:ind w:left="428"/>
      </w:pPr>
      <w:r>
        <w:rPr>
          <w:sz w:val="24"/>
        </w:rPr>
        <w:t xml:space="preserve"> </w:t>
      </w:r>
    </w:p>
    <w:p w:rsidR="008C5FC6" w:rsidRDefault="00A577AD">
      <w:pPr>
        <w:spacing w:after="23" w:line="248" w:lineRule="auto"/>
        <w:ind w:left="438" w:right="1405" w:hanging="10"/>
        <w:jc w:val="both"/>
      </w:pPr>
      <w:r>
        <w:t xml:space="preserve">Wykonawca zobowiązany jest do prowadzenia dokumentacji związanej z realizacją przedmiotowego zamówienia i przekazania ich Zamawiającemu: </w:t>
      </w:r>
    </w:p>
    <w:p w:rsidR="008C5FC6" w:rsidRDefault="00A577AD">
      <w:pPr>
        <w:numPr>
          <w:ilvl w:val="1"/>
          <w:numId w:val="24"/>
        </w:numPr>
        <w:spacing w:after="23" w:line="248" w:lineRule="auto"/>
        <w:ind w:right="1405" w:hanging="360"/>
        <w:jc w:val="both"/>
      </w:pPr>
      <w:r>
        <w:t xml:space="preserve">indywidualnych programów terapeutycznych dla każdego świadczeniobiorcy, </w:t>
      </w:r>
    </w:p>
    <w:p w:rsidR="008C5FC6" w:rsidRDefault="00A577AD">
      <w:pPr>
        <w:numPr>
          <w:ilvl w:val="1"/>
          <w:numId w:val="24"/>
        </w:numPr>
        <w:spacing w:after="23" w:line="248" w:lineRule="auto"/>
        <w:ind w:right="1405" w:hanging="360"/>
        <w:jc w:val="both"/>
      </w:pPr>
      <w:r>
        <w:t xml:space="preserve">imiennych wykazów świadczeniobiorców z wyszczególnieniem m.in. ilości godzin usług przyznanych decyzja administracyjną GOPS, ilością godzin zrealizowanych, kosztorysem wykonania zadania oraz określeniem osób świadczących usługi poszczególnym klientom , </w:t>
      </w:r>
    </w:p>
    <w:p w:rsidR="008C5FC6" w:rsidRDefault="00A577AD">
      <w:pPr>
        <w:numPr>
          <w:ilvl w:val="1"/>
          <w:numId w:val="24"/>
        </w:numPr>
        <w:spacing w:after="23" w:line="248" w:lineRule="auto"/>
        <w:ind w:right="1405" w:hanging="360"/>
        <w:jc w:val="both"/>
      </w:pPr>
      <w:r>
        <w:t xml:space="preserve">wykaz pracy specjalistycznych usług opiekuńczych w poszczególnych miesiącach u poszczególnych klientów . </w:t>
      </w:r>
    </w:p>
    <w:p w:rsidR="008C5FC6" w:rsidRDefault="00A577AD" w:rsidP="00930935">
      <w:pPr>
        <w:numPr>
          <w:ilvl w:val="1"/>
          <w:numId w:val="24"/>
        </w:numPr>
        <w:spacing w:after="23" w:line="248" w:lineRule="auto"/>
        <w:ind w:right="1405" w:hanging="360"/>
        <w:jc w:val="both"/>
      </w:pPr>
      <w:r>
        <w:t xml:space="preserve">miesięcznych wykazów godzin zrealizowanych usług opiekuńczych, </w:t>
      </w:r>
    </w:p>
    <w:p w:rsidR="008C5FC6" w:rsidRDefault="00A577AD">
      <w:pPr>
        <w:numPr>
          <w:ilvl w:val="1"/>
          <w:numId w:val="24"/>
        </w:numPr>
        <w:spacing w:after="23" w:line="248" w:lineRule="auto"/>
        <w:ind w:right="1405" w:hanging="360"/>
        <w:jc w:val="both"/>
      </w:pPr>
      <w:r>
        <w:t xml:space="preserve">rozliczeń finansowych. </w:t>
      </w:r>
    </w:p>
    <w:p w:rsidR="008C5FC6" w:rsidRDefault="00A577AD">
      <w:pPr>
        <w:spacing w:after="0"/>
        <w:ind w:left="428"/>
      </w:pPr>
      <w:r>
        <w:t xml:space="preserve"> </w:t>
      </w:r>
    </w:p>
    <w:p w:rsidR="008C5FC6" w:rsidRDefault="00A577AD">
      <w:pPr>
        <w:spacing w:after="23" w:line="248" w:lineRule="auto"/>
        <w:ind w:left="438" w:right="1405" w:hanging="10"/>
        <w:jc w:val="both"/>
      </w:pPr>
      <w:r>
        <w:lastRenderedPageBreak/>
        <w:t xml:space="preserve">Wykonawca zobowiązany jest do comiesięcznego sporządzania i przekazywania do GOPS w Kowalu wraz z rachunkiem za zrealizowane godziny usług: </w:t>
      </w:r>
    </w:p>
    <w:p w:rsidR="008C5FC6" w:rsidRDefault="00A577AD">
      <w:pPr>
        <w:numPr>
          <w:ilvl w:val="1"/>
          <w:numId w:val="25"/>
        </w:numPr>
        <w:spacing w:after="23" w:line="248" w:lineRule="auto"/>
        <w:ind w:right="1405" w:hanging="360"/>
        <w:jc w:val="both"/>
      </w:pPr>
      <w:r>
        <w:t xml:space="preserve">imiennych wykazów świadczeniobiorców z wyszczególnieniem m.in. ilości godzin usług przyznanych decyzja administracyjną GOPS, ilością godzin zrealizowanych, kosztorysem wykonania zadania oraz określeniem osób świadczących usługi poszczególnym klientom, </w:t>
      </w:r>
    </w:p>
    <w:p w:rsidR="008C5FC6" w:rsidRDefault="00A577AD">
      <w:pPr>
        <w:numPr>
          <w:ilvl w:val="1"/>
          <w:numId w:val="25"/>
        </w:numPr>
        <w:spacing w:after="23" w:line="248" w:lineRule="auto"/>
        <w:ind w:right="1405" w:hanging="360"/>
        <w:jc w:val="both"/>
      </w:pPr>
      <w:r>
        <w:t xml:space="preserve">wykaz pracy specjalistycznych usług opiekuńczych w poszczególnych miesiącach u poszczególnych klientów, </w:t>
      </w:r>
    </w:p>
    <w:p w:rsidR="008C5FC6" w:rsidRDefault="00A577AD">
      <w:pPr>
        <w:numPr>
          <w:ilvl w:val="1"/>
          <w:numId w:val="25"/>
        </w:numPr>
        <w:spacing w:after="23" w:line="248" w:lineRule="auto"/>
        <w:ind w:right="1405" w:hanging="360"/>
        <w:jc w:val="both"/>
      </w:pPr>
      <w:r>
        <w:t xml:space="preserve">miesięcznych wykazów godzin zrealizowanych usług opiekuńczych, </w:t>
      </w:r>
    </w:p>
    <w:p w:rsidR="008C5FC6" w:rsidRDefault="008C5FC6" w:rsidP="001F7968">
      <w:pPr>
        <w:spacing w:after="0"/>
      </w:pPr>
    </w:p>
    <w:p w:rsidR="008C5FC6" w:rsidRDefault="00A577AD">
      <w:pPr>
        <w:spacing w:after="0"/>
        <w:ind w:left="428"/>
      </w:pPr>
      <w:r>
        <w:t xml:space="preserve"> </w:t>
      </w:r>
    </w:p>
    <w:p w:rsidR="008C5FC6" w:rsidRDefault="00A577AD">
      <w:pPr>
        <w:spacing w:after="0" w:line="248" w:lineRule="auto"/>
        <w:ind w:left="438" w:right="1405" w:hanging="10"/>
        <w:jc w:val="both"/>
      </w:pPr>
      <w:r>
        <w:t xml:space="preserve">Wykonawca zobowiązany jest do bieżącej współpracy z pracownikami Zamawiającego. Przez współpracę rozumie się wymianę informacji dotyczącą osób korzystających ze wsparcia w formie usług specjalistycznych, które są związane z realizacją przedmiotu zamówienia. </w:t>
      </w:r>
    </w:p>
    <w:p w:rsidR="008C5FC6" w:rsidRDefault="00A577AD">
      <w:pPr>
        <w:spacing w:after="0"/>
        <w:ind w:left="428"/>
      </w:pPr>
      <w:r>
        <w:t xml:space="preserve"> </w:t>
      </w:r>
    </w:p>
    <w:p w:rsidR="008C5FC6" w:rsidRDefault="00A577AD">
      <w:pPr>
        <w:spacing w:after="23" w:line="248" w:lineRule="auto"/>
        <w:ind w:left="438" w:right="1405" w:hanging="10"/>
        <w:jc w:val="both"/>
      </w:pPr>
      <w:r>
        <w:t xml:space="preserve">Udostępnienia lub przekazania kserokopii dokumentów dotyczących realizacji usług, które są w posiadaniu Wykonawcy, następować będzie niezwłocznie na każde żądanie Zamawiającego </w:t>
      </w:r>
    </w:p>
    <w:p w:rsidR="001F7968" w:rsidRPr="001F7968" w:rsidRDefault="00A577AD" w:rsidP="001F7968">
      <w:pPr>
        <w:spacing w:after="0"/>
        <w:ind w:left="428"/>
        <w:rPr>
          <w:b/>
          <w:sz w:val="24"/>
        </w:rPr>
      </w:pPr>
      <w:r>
        <w:rPr>
          <w:b/>
          <w:sz w:val="24"/>
        </w:rPr>
        <w:t xml:space="preserve"> </w:t>
      </w:r>
    </w:p>
    <w:p w:rsidR="008C5FC6" w:rsidRDefault="00A577AD">
      <w:pPr>
        <w:spacing w:after="0"/>
        <w:ind w:left="428"/>
      </w:pPr>
      <w:r>
        <w:rPr>
          <w:b/>
          <w:sz w:val="24"/>
        </w:rPr>
        <w:t xml:space="preserve"> </w:t>
      </w:r>
    </w:p>
    <w:p w:rsidR="008C5FC6" w:rsidRDefault="00A577AD">
      <w:pPr>
        <w:spacing w:after="5" w:line="250" w:lineRule="auto"/>
        <w:ind w:left="423" w:right="1406" w:hanging="10"/>
        <w:jc w:val="both"/>
      </w:pPr>
      <w:r>
        <w:rPr>
          <w:b/>
          <w:sz w:val="24"/>
        </w:rPr>
        <w:t xml:space="preserve">Na etapie składania ofert Wykonawcy są zobowiązani do szczegółowego zapoznania się z opisem przedmiotu zamówienia, aby wnieść ewentualne zapytania i uwagi przed terminem składania ofert i podpisaniem umowy na realizację zadania. </w:t>
      </w:r>
    </w:p>
    <w:p w:rsidR="008C5FC6" w:rsidRDefault="00A577AD">
      <w:pPr>
        <w:spacing w:after="0"/>
        <w:ind w:left="428"/>
      </w:pPr>
      <w:r>
        <w:rPr>
          <w:sz w:val="24"/>
        </w:rPr>
        <w:t xml:space="preserve"> </w:t>
      </w:r>
    </w:p>
    <w:p w:rsidR="008C5FC6" w:rsidRDefault="00A577AD">
      <w:pPr>
        <w:spacing w:after="0"/>
        <w:ind w:left="428"/>
      </w:pPr>
      <w:r>
        <w:rPr>
          <w:sz w:val="24"/>
        </w:rPr>
        <w:t xml:space="preserve"> </w:t>
      </w:r>
    </w:p>
    <w:p w:rsidR="008C5FC6" w:rsidRDefault="00A577AD">
      <w:pPr>
        <w:spacing w:after="0"/>
        <w:ind w:left="428"/>
      </w:pPr>
      <w:r>
        <w:rPr>
          <w:b/>
          <w:sz w:val="24"/>
        </w:rPr>
        <w:t xml:space="preserve"> </w:t>
      </w:r>
    </w:p>
    <w:p w:rsidR="008C5FC6" w:rsidRDefault="00A577AD">
      <w:pPr>
        <w:spacing w:after="0"/>
        <w:ind w:right="935"/>
        <w:jc w:val="center"/>
      </w:pPr>
      <w:r>
        <w:rPr>
          <w:b/>
          <w:sz w:val="24"/>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right="1371"/>
        <w:jc w:val="right"/>
      </w:pPr>
      <w:r>
        <w:rPr>
          <w:sz w:val="20"/>
        </w:rPr>
        <w:t xml:space="preserve"> </w:t>
      </w:r>
    </w:p>
    <w:p w:rsidR="008C5FC6" w:rsidRDefault="00A577AD">
      <w:pPr>
        <w:spacing w:after="0"/>
        <w:ind w:left="428"/>
      </w:pPr>
      <w:r>
        <w:rPr>
          <w:sz w:val="20"/>
        </w:rPr>
        <w:t xml:space="preserve"> </w:t>
      </w:r>
    </w:p>
    <w:p w:rsidR="008C5FC6" w:rsidRDefault="00A577AD">
      <w:pPr>
        <w:spacing w:after="0"/>
        <w:ind w:left="428"/>
      </w:pPr>
      <w:r>
        <w:rPr>
          <w:sz w:val="20"/>
        </w:rPr>
        <w:t xml:space="preserve"> </w:t>
      </w:r>
    </w:p>
    <w:p w:rsidR="008C5FC6" w:rsidRDefault="00A577AD">
      <w:pPr>
        <w:spacing w:after="0"/>
        <w:ind w:left="428"/>
      </w:pPr>
      <w:r>
        <w:rPr>
          <w:sz w:val="20"/>
        </w:rPr>
        <w:t xml:space="preserve"> </w:t>
      </w:r>
    </w:p>
    <w:sectPr w:rsidR="008C5FC6">
      <w:pgSz w:w="11906" w:h="16838"/>
      <w:pgMar w:top="1421" w:right="0" w:bottom="1421" w:left="98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3DE3"/>
    <w:multiLevelType w:val="hybridMultilevel"/>
    <w:tmpl w:val="CE949782"/>
    <w:lvl w:ilvl="0" w:tplc="D84A1B3A">
      <w:start w:val="1"/>
      <w:numFmt w:val="decimal"/>
      <w:lvlText w:val="%1."/>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54AAD4">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1C69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A40C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04BC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422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20D0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B8D2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E845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663D2"/>
    <w:multiLevelType w:val="hybridMultilevel"/>
    <w:tmpl w:val="6CA8C8B2"/>
    <w:lvl w:ilvl="0" w:tplc="E0A6E0B6">
      <w:start w:val="5"/>
      <w:numFmt w:val="decimal"/>
      <w:lvlText w:val="%1."/>
      <w:lvlJc w:val="left"/>
      <w:pPr>
        <w:ind w:left="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764AE4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13CA3A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86E5EC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BB4FC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91CD05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5BC93E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CC8FA9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19AB7A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857396"/>
    <w:multiLevelType w:val="hybridMultilevel"/>
    <w:tmpl w:val="39E2E37A"/>
    <w:lvl w:ilvl="0" w:tplc="4CB8BB62">
      <w:start w:val="1"/>
      <w:numFmt w:val="lowerLetter"/>
      <w:lvlText w:val="%1)"/>
      <w:lvlJc w:val="left"/>
      <w:pPr>
        <w:ind w:left="1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3200092">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3B01BAA">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46D18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B5CDF92">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254EDC2">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B607196">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2847F8E">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5B41A0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341497"/>
    <w:multiLevelType w:val="hybridMultilevel"/>
    <w:tmpl w:val="20CEC4DC"/>
    <w:lvl w:ilvl="0" w:tplc="B86EFA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60B814">
      <w:start w:val="1"/>
      <w:numFmt w:val="decimal"/>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2428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BC8D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04C6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E0D1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6F4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DCEB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64F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8E182D"/>
    <w:multiLevelType w:val="hybridMultilevel"/>
    <w:tmpl w:val="38CA2036"/>
    <w:lvl w:ilvl="0" w:tplc="FDD22746">
      <w:start w:val="8"/>
      <w:numFmt w:val="decimal"/>
      <w:lvlText w:val="%1."/>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B84E5A">
      <w:start w:val="1"/>
      <w:numFmt w:val="decimal"/>
      <w:lvlText w:val="%2)"/>
      <w:lvlJc w:val="left"/>
      <w:pPr>
        <w:ind w:left="1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EAF930">
      <w:start w:val="1"/>
      <w:numFmt w:val="lowerRoman"/>
      <w:lvlText w:val="%3"/>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FE8176">
      <w:start w:val="1"/>
      <w:numFmt w:val="decimal"/>
      <w:lvlText w:val="%4"/>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1C9CEE">
      <w:start w:val="1"/>
      <w:numFmt w:val="lowerLetter"/>
      <w:lvlText w:val="%5"/>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54DBC8">
      <w:start w:val="1"/>
      <w:numFmt w:val="lowerRoman"/>
      <w:lvlText w:val="%6"/>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01974">
      <w:start w:val="1"/>
      <w:numFmt w:val="decimal"/>
      <w:lvlText w:val="%7"/>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C72C8">
      <w:start w:val="1"/>
      <w:numFmt w:val="lowerLetter"/>
      <w:lvlText w:val="%8"/>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429D10">
      <w:start w:val="1"/>
      <w:numFmt w:val="lowerRoman"/>
      <w:lvlText w:val="%9"/>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106347"/>
    <w:multiLevelType w:val="hybridMultilevel"/>
    <w:tmpl w:val="C8609860"/>
    <w:lvl w:ilvl="0" w:tplc="18F6EAD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00B21E">
      <w:start w:val="1"/>
      <w:numFmt w:val="decimal"/>
      <w:lvlText w:val="%2."/>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D219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A63F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163E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6C5A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7E20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EC0E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00D13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386835"/>
    <w:multiLevelType w:val="hybridMultilevel"/>
    <w:tmpl w:val="1DF46116"/>
    <w:lvl w:ilvl="0" w:tplc="DDA0C35C">
      <w:start w:val="1"/>
      <w:numFmt w:val="lowerLetter"/>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403520">
      <w:start w:val="1"/>
      <w:numFmt w:val="bullet"/>
      <w:lvlText w:val="-"/>
      <w:lvlJc w:val="left"/>
      <w:pPr>
        <w:ind w:left="1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F051AC">
      <w:start w:val="1"/>
      <w:numFmt w:val="bullet"/>
      <w:lvlText w:val="▪"/>
      <w:lvlJc w:val="left"/>
      <w:pPr>
        <w:ind w:left="1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BAFD6E">
      <w:start w:val="1"/>
      <w:numFmt w:val="bullet"/>
      <w:lvlText w:val="•"/>
      <w:lvlJc w:val="left"/>
      <w:pPr>
        <w:ind w:left="2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B8F50E">
      <w:start w:val="1"/>
      <w:numFmt w:val="bullet"/>
      <w:lvlText w:val="o"/>
      <w:lvlJc w:val="left"/>
      <w:pPr>
        <w:ind w:left="2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FA3BB0">
      <w:start w:val="1"/>
      <w:numFmt w:val="bullet"/>
      <w:lvlText w:val="▪"/>
      <w:lvlJc w:val="left"/>
      <w:pPr>
        <w:ind w:left="3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402C7E">
      <w:start w:val="1"/>
      <w:numFmt w:val="bullet"/>
      <w:lvlText w:val="•"/>
      <w:lvlJc w:val="left"/>
      <w:pPr>
        <w:ind w:left="4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1E239C">
      <w:start w:val="1"/>
      <w:numFmt w:val="bullet"/>
      <w:lvlText w:val="o"/>
      <w:lvlJc w:val="left"/>
      <w:pPr>
        <w:ind w:left="5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4A4ABC">
      <w:start w:val="1"/>
      <w:numFmt w:val="bullet"/>
      <w:lvlText w:val="▪"/>
      <w:lvlJc w:val="left"/>
      <w:pPr>
        <w:ind w:left="5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E52816"/>
    <w:multiLevelType w:val="hybridMultilevel"/>
    <w:tmpl w:val="082028AC"/>
    <w:lvl w:ilvl="0" w:tplc="BD6EBA2C">
      <w:start w:val="1"/>
      <w:numFmt w:val="decimal"/>
      <w:lvlText w:val="%1."/>
      <w:lvlJc w:val="left"/>
      <w:pPr>
        <w:ind w:left="1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4854B6">
      <w:start w:val="1"/>
      <w:numFmt w:val="lowerLetter"/>
      <w:lvlText w:val="%2)"/>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565A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D63B1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E030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7ECB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3A61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48BD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5000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0F37F4"/>
    <w:multiLevelType w:val="hybridMultilevel"/>
    <w:tmpl w:val="97BA23BA"/>
    <w:lvl w:ilvl="0" w:tplc="112C13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9AB24C">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CE4E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2F3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6E0C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7C7C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6CD3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FEDF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6EDF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5D4313"/>
    <w:multiLevelType w:val="hybridMultilevel"/>
    <w:tmpl w:val="FCFA9B64"/>
    <w:lvl w:ilvl="0" w:tplc="F1ECB1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F283AE">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AF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2288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604D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B481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0247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52E3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B4AE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3579B7"/>
    <w:multiLevelType w:val="hybridMultilevel"/>
    <w:tmpl w:val="7526BFDC"/>
    <w:lvl w:ilvl="0" w:tplc="E16EB9F2">
      <w:start w:val="1"/>
      <w:numFmt w:val="lowerLetter"/>
      <w:lvlText w:val="%1)"/>
      <w:lvlJc w:val="left"/>
      <w:pPr>
        <w:ind w:left="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22D82E">
      <w:start w:val="1"/>
      <w:numFmt w:val="lowerLetter"/>
      <w:lvlText w:val="%2"/>
      <w:lvlJc w:val="left"/>
      <w:pPr>
        <w:ind w:left="119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B6C112C">
      <w:start w:val="1"/>
      <w:numFmt w:val="lowerRoman"/>
      <w:lvlText w:val="%3"/>
      <w:lvlJc w:val="left"/>
      <w:pPr>
        <w:ind w:left="19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D249104">
      <w:start w:val="1"/>
      <w:numFmt w:val="decimal"/>
      <w:lvlText w:val="%4"/>
      <w:lvlJc w:val="left"/>
      <w:pPr>
        <w:ind w:left="26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3B816A0">
      <w:start w:val="1"/>
      <w:numFmt w:val="lowerLetter"/>
      <w:lvlText w:val="%5"/>
      <w:lvlJc w:val="left"/>
      <w:pPr>
        <w:ind w:left="335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94AB19E">
      <w:start w:val="1"/>
      <w:numFmt w:val="lowerRoman"/>
      <w:lvlText w:val="%6"/>
      <w:lvlJc w:val="left"/>
      <w:pPr>
        <w:ind w:left="407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C6A2A84">
      <w:start w:val="1"/>
      <w:numFmt w:val="decimal"/>
      <w:lvlText w:val="%7"/>
      <w:lvlJc w:val="left"/>
      <w:pPr>
        <w:ind w:left="479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1B22866">
      <w:start w:val="1"/>
      <w:numFmt w:val="lowerLetter"/>
      <w:lvlText w:val="%8"/>
      <w:lvlJc w:val="left"/>
      <w:pPr>
        <w:ind w:left="55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64EB926">
      <w:start w:val="1"/>
      <w:numFmt w:val="lowerRoman"/>
      <w:lvlText w:val="%9"/>
      <w:lvlJc w:val="left"/>
      <w:pPr>
        <w:ind w:left="623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956687"/>
    <w:multiLevelType w:val="hybridMultilevel"/>
    <w:tmpl w:val="3550BA32"/>
    <w:lvl w:ilvl="0" w:tplc="BFD83EFA">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4CE4634">
      <w:start w:val="1"/>
      <w:numFmt w:val="lowerLetter"/>
      <w:lvlText w:val="%2"/>
      <w:lvlJc w:val="left"/>
      <w:pPr>
        <w:ind w:left="6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E7C6534">
      <w:start w:val="1"/>
      <w:numFmt w:val="lowerLetter"/>
      <w:lvlRestart w:val="0"/>
      <w:lvlText w:val="%3)"/>
      <w:lvlJc w:val="left"/>
      <w:pPr>
        <w:ind w:left="10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78A5282">
      <w:start w:val="1"/>
      <w:numFmt w:val="decimal"/>
      <w:lvlText w:val="%4"/>
      <w:lvlJc w:val="left"/>
      <w:pPr>
        <w:ind w:left="16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346D4F2">
      <w:start w:val="1"/>
      <w:numFmt w:val="lowerLetter"/>
      <w:lvlText w:val="%5"/>
      <w:lvlJc w:val="left"/>
      <w:pPr>
        <w:ind w:left="23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DC08FF0">
      <w:start w:val="1"/>
      <w:numFmt w:val="lowerRoman"/>
      <w:lvlText w:val="%6"/>
      <w:lvlJc w:val="left"/>
      <w:pPr>
        <w:ind w:left="308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618D58C">
      <w:start w:val="1"/>
      <w:numFmt w:val="decimal"/>
      <w:lvlText w:val="%7"/>
      <w:lvlJc w:val="left"/>
      <w:pPr>
        <w:ind w:left="380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2385BF8">
      <w:start w:val="1"/>
      <w:numFmt w:val="lowerLetter"/>
      <w:lvlText w:val="%8"/>
      <w:lvlJc w:val="left"/>
      <w:pPr>
        <w:ind w:left="452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7FE13F6">
      <w:start w:val="1"/>
      <w:numFmt w:val="lowerRoman"/>
      <w:lvlText w:val="%9"/>
      <w:lvlJc w:val="left"/>
      <w:pPr>
        <w:ind w:left="524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426332"/>
    <w:multiLevelType w:val="hybridMultilevel"/>
    <w:tmpl w:val="647C68B0"/>
    <w:lvl w:ilvl="0" w:tplc="AF9C6BAA">
      <w:start w:val="1"/>
      <w:numFmt w:val="decimal"/>
      <w:lvlText w:val="%1."/>
      <w:lvlJc w:val="left"/>
      <w:pPr>
        <w:ind w:left="7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C9AA4D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7A8CAB0">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3707D2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8926C2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946AC1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4646FC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630255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34CC866">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1A46B8"/>
    <w:multiLevelType w:val="hybridMultilevel"/>
    <w:tmpl w:val="9476E98E"/>
    <w:lvl w:ilvl="0" w:tplc="7196F9C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642F7E">
      <w:start w:val="1"/>
      <w:numFmt w:val="bullet"/>
      <w:lvlText w:val="o"/>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F4F29C">
      <w:start w:val="1"/>
      <w:numFmt w:val="bullet"/>
      <w:lvlRestart w:val="0"/>
      <w:lvlText w:val="-"/>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1488F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E477AE">
      <w:start w:val="1"/>
      <w:numFmt w:val="bullet"/>
      <w:lvlText w:val="o"/>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D04A6E">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96FD8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7E8186">
      <w:start w:val="1"/>
      <w:numFmt w:val="bullet"/>
      <w:lvlText w:val="o"/>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AC4F2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D43DA5"/>
    <w:multiLevelType w:val="hybridMultilevel"/>
    <w:tmpl w:val="548E20B0"/>
    <w:lvl w:ilvl="0" w:tplc="4D8EC048">
      <w:start w:val="1"/>
      <w:numFmt w:val="upperRoman"/>
      <w:lvlText w:val="%1."/>
      <w:lvlJc w:val="left"/>
      <w:pPr>
        <w:ind w:left="7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5EE9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7CA83A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BDCFD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DC6F09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9A017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66A439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5FE5C2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7609A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277C8C"/>
    <w:multiLevelType w:val="hybridMultilevel"/>
    <w:tmpl w:val="D896B3A8"/>
    <w:lvl w:ilvl="0" w:tplc="D0502A92">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BDAFD1E">
      <w:start w:val="1"/>
      <w:numFmt w:val="lowerLetter"/>
      <w:lvlText w:val="%2"/>
      <w:lvlJc w:val="left"/>
      <w:pPr>
        <w:ind w:left="5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FFCAA08">
      <w:start w:val="1"/>
      <w:numFmt w:val="upperLetter"/>
      <w:lvlRestart w:val="0"/>
      <w:lvlText w:val="%3"/>
      <w:lvlJc w:val="left"/>
      <w:pPr>
        <w:ind w:left="10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186AD76">
      <w:start w:val="1"/>
      <w:numFmt w:val="decimal"/>
      <w:lvlText w:val="%4"/>
      <w:lvlJc w:val="left"/>
      <w:pPr>
        <w:ind w:left="15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C28178E">
      <w:start w:val="1"/>
      <w:numFmt w:val="lowerLetter"/>
      <w:lvlText w:val="%5"/>
      <w:lvlJc w:val="left"/>
      <w:pPr>
        <w:ind w:left="22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AE25B10">
      <w:start w:val="1"/>
      <w:numFmt w:val="lowerRoman"/>
      <w:lvlText w:val="%6"/>
      <w:lvlJc w:val="left"/>
      <w:pPr>
        <w:ind w:left="29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EE22DBE">
      <w:start w:val="1"/>
      <w:numFmt w:val="decimal"/>
      <w:lvlText w:val="%7"/>
      <w:lvlJc w:val="left"/>
      <w:pPr>
        <w:ind w:left="36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D48401C">
      <w:start w:val="1"/>
      <w:numFmt w:val="lowerLetter"/>
      <w:lvlText w:val="%8"/>
      <w:lvlJc w:val="left"/>
      <w:pPr>
        <w:ind w:left="43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F5A00BC">
      <w:start w:val="1"/>
      <w:numFmt w:val="lowerRoman"/>
      <w:lvlText w:val="%9"/>
      <w:lvlJc w:val="left"/>
      <w:pPr>
        <w:ind w:left="51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1E07E5"/>
    <w:multiLevelType w:val="hybridMultilevel"/>
    <w:tmpl w:val="3FDAEBA8"/>
    <w:lvl w:ilvl="0" w:tplc="1760378C">
      <w:start w:val="1"/>
      <w:numFmt w:val="upperRoman"/>
      <w:lvlText w:val="%1."/>
      <w:lvlJc w:val="left"/>
      <w:pPr>
        <w:ind w:left="9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82DE0354">
      <w:start w:val="1"/>
      <w:numFmt w:val="lowerLetter"/>
      <w:lvlText w:val="%2"/>
      <w:lvlJc w:val="left"/>
      <w:pPr>
        <w:ind w:left="109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3032770E">
      <w:start w:val="1"/>
      <w:numFmt w:val="lowerRoman"/>
      <w:lvlText w:val="%3"/>
      <w:lvlJc w:val="left"/>
      <w:pPr>
        <w:ind w:left="181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F710E738">
      <w:start w:val="1"/>
      <w:numFmt w:val="decimal"/>
      <w:lvlText w:val="%4"/>
      <w:lvlJc w:val="left"/>
      <w:pPr>
        <w:ind w:left="253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D582DBA">
      <w:start w:val="1"/>
      <w:numFmt w:val="lowerLetter"/>
      <w:lvlText w:val="%5"/>
      <w:lvlJc w:val="left"/>
      <w:pPr>
        <w:ind w:left="325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9BFA5C6C">
      <w:start w:val="1"/>
      <w:numFmt w:val="lowerRoman"/>
      <w:lvlText w:val="%6"/>
      <w:lvlJc w:val="left"/>
      <w:pPr>
        <w:ind w:left="397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FA63ADC">
      <w:start w:val="1"/>
      <w:numFmt w:val="decimal"/>
      <w:lvlText w:val="%7"/>
      <w:lvlJc w:val="left"/>
      <w:pPr>
        <w:ind w:left="469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7352756E">
      <w:start w:val="1"/>
      <w:numFmt w:val="lowerLetter"/>
      <w:lvlText w:val="%8"/>
      <w:lvlJc w:val="left"/>
      <w:pPr>
        <w:ind w:left="541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8DA2FE8A">
      <w:start w:val="1"/>
      <w:numFmt w:val="lowerRoman"/>
      <w:lvlText w:val="%9"/>
      <w:lvlJc w:val="left"/>
      <w:pPr>
        <w:ind w:left="6132"/>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B8108B"/>
    <w:multiLevelType w:val="hybridMultilevel"/>
    <w:tmpl w:val="BE0C559E"/>
    <w:lvl w:ilvl="0" w:tplc="0BFE5E4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1AA17A">
      <w:start w:val="1"/>
      <w:numFmt w:val="bullet"/>
      <w:lvlText w:val="o"/>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5A26BE">
      <w:start w:val="1"/>
      <w:numFmt w:val="bullet"/>
      <w:lvlRestart w:val="0"/>
      <w:lvlText w:val="-"/>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C0934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F8C6F6">
      <w:start w:val="1"/>
      <w:numFmt w:val="bullet"/>
      <w:lvlText w:val="o"/>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8ECD2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427C5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BEF0AE">
      <w:start w:val="1"/>
      <w:numFmt w:val="bullet"/>
      <w:lvlText w:val="o"/>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C47DEE">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D22241"/>
    <w:multiLevelType w:val="hybridMultilevel"/>
    <w:tmpl w:val="AE22EE98"/>
    <w:lvl w:ilvl="0" w:tplc="FD6238EE">
      <w:start w:val="6"/>
      <w:numFmt w:val="upperRoman"/>
      <w:lvlText w:val="%1."/>
      <w:lvlJc w:val="left"/>
      <w:pPr>
        <w:ind w:left="9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5044AE28">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C6868506">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94ABE90">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2052722C">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873C8D80">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00447C3E">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C8E6A26E">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D0305F0C">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DF5764"/>
    <w:multiLevelType w:val="hybridMultilevel"/>
    <w:tmpl w:val="A71C8FF8"/>
    <w:lvl w:ilvl="0" w:tplc="90EAC626">
      <w:start w:val="1"/>
      <w:numFmt w:val="decimal"/>
      <w:lvlText w:val="%1."/>
      <w:lvlJc w:val="left"/>
      <w:pPr>
        <w:ind w:left="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48EFA1E">
      <w:start w:val="1"/>
      <w:numFmt w:val="lowerLetter"/>
      <w:lvlText w:val="%2)"/>
      <w:lvlJc w:val="left"/>
      <w:pPr>
        <w:ind w:left="1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D827C86">
      <w:start w:val="1"/>
      <w:numFmt w:val="lowerRoman"/>
      <w:lvlText w:val="%3"/>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F9E2278">
      <w:start w:val="1"/>
      <w:numFmt w:val="decimal"/>
      <w:lvlText w:val="%4"/>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8002536">
      <w:start w:val="1"/>
      <w:numFmt w:val="lowerLetter"/>
      <w:lvlText w:val="%5"/>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60046E4">
      <w:start w:val="1"/>
      <w:numFmt w:val="lowerRoman"/>
      <w:lvlText w:val="%6"/>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B04B26C">
      <w:start w:val="1"/>
      <w:numFmt w:val="decimal"/>
      <w:lvlText w:val="%7"/>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AE077D4">
      <w:start w:val="1"/>
      <w:numFmt w:val="lowerLetter"/>
      <w:lvlText w:val="%8"/>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32C8F2">
      <w:start w:val="1"/>
      <w:numFmt w:val="lowerRoman"/>
      <w:lvlText w:val="%9"/>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130581"/>
    <w:multiLevelType w:val="hybridMultilevel"/>
    <w:tmpl w:val="88B648E2"/>
    <w:lvl w:ilvl="0" w:tplc="6BE0FA26">
      <w:start w:val="1"/>
      <w:numFmt w:val="lowerLetter"/>
      <w:lvlText w:val="%1)"/>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1AED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703A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C2030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8ABD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4ECE1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50177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1E977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CC391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3E3AA5"/>
    <w:multiLevelType w:val="multilevel"/>
    <w:tmpl w:val="F6C6C4C0"/>
    <w:lvl w:ilvl="0">
      <w:start w:val="2"/>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DD6007"/>
    <w:multiLevelType w:val="hybridMultilevel"/>
    <w:tmpl w:val="88102FC4"/>
    <w:lvl w:ilvl="0" w:tplc="00AAF218">
      <w:start w:val="1"/>
      <w:numFmt w:val="lowerLetter"/>
      <w:lvlText w:val="%1)"/>
      <w:lvlJc w:val="left"/>
      <w:pPr>
        <w:ind w:left="8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D4B548">
      <w:start w:val="1"/>
      <w:numFmt w:val="lowerLetter"/>
      <w:lvlText w:val="%2"/>
      <w:lvlJc w:val="left"/>
      <w:pPr>
        <w:ind w:left="11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4E22612">
      <w:start w:val="1"/>
      <w:numFmt w:val="lowerRoman"/>
      <w:lvlText w:val="%3"/>
      <w:lvlJc w:val="left"/>
      <w:pPr>
        <w:ind w:left="18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ED2C78A">
      <w:start w:val="1"/>
      <w:numFmt w:val="decimal"/>
      <w:lvlText w:val="%4"/>
      <w:lvlJc w:val="left"/>
      <w:pPr>
        <w:ind w:left="25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A622FC0">
      <w:start w:val="1"/>
      <w:numFmt w:val="lowerLetter"/>
      <w:lvlText w:val="%5"/>
      <w:lvlJc w:val="left"/>
      <w:pPr>
        <w:ind w:left="32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D5ED328">
      <w:start w:val="1"/>
      <w:numFmt w:val="lowerRoman"/>
      <w:lvlText w:val="%6"/>
      <w:lvlJc w:val="left"/>
      <w:pPr>
        <w:ind w:left="39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C128558">
      <w:start w:val="1"/>
      <w:numFmt w:val="decimal"/>
      <w:lvlText w:val="%7"/>
      <w:lvlJc w:val="left"/>
      <w:pPr>
        <w:ind w:left="47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940F8EA">
      <w:start w:val="1"/>
      <w:numFmt w:val="lowerLetter"/>
      <w:lvlText w:val="%8"/>
      <w:lvlJc w:val="left"/>
      <w:pPr>
        <w:ind w:left="54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6B8E83A">
      <w:start w:val="1"/>
      <w:numFmt w:val="lowerRoman"/>
      <w:lvlText w:val="%9"/>
      <w:lvlJc w:val="left"/>
      <w:pPr>
        <w:ind w:left="61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5627D7"/>
    <w:multiLevelType w:val="hybridMultilevel"/>
    <w:tmpl w:val="8E56FA3E"/>
    <w:lvl w:ilvl="0" w:tplc="BC662E96">
      <w:start w:val="1"/>
      <w:numFmt w:val="decimal"/>
      <w:lvlText w:val="%1."/>
      <w:lvlJc w:val="left"/>
      <w:pPr>
        <w:ind w:left="773" w:hanging="360"/>
      </w:pPr>
      <w:rPr>
        <w:rFonts w:hint="default"/>
        <w:b/>
        <w:sz w:val="24"/>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4" w15:restartNumberingAfterBreak="0">
    <w:nsid w:val="64165CCC"/>
    <w:multiLevelType w:val="hybridMultilevel"/>
    <w:tmpl w:val="8876848C"/>
    <w:lvl w:ilvl="0" w:tplc="749ACB4C">
      <w:start w:val="1"/>
      <w:numFmt w:val="decimal"/>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806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46D2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DE8E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7632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480B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6A0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824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5C8D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43F7313"/>
    <w:multiLevelType w:val="hybridMultilevel"/>
    <w:tmpl w:val="DE10A898"/>
    <w:lvl w:ilvl="0" w:tplc="7ED06AAE">
      <w:start w:val="2"/>
      <w:numFmt w:val="decimal"/>
      <w:lvlText w:val="%1."/>
      <w:lvlJc w:val="left"/>
      <w:pPr>
        <w:ind w:left="1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E08A52">
      <w:start w:val="1"/>
      <w:numFmt w:val="lowerLetter"/>
      <w:lvlText w:val="%2)"/>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087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0B2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1A98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BCDB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60E4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0005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D62E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B6631D"/>
    <w:multiLevelType w:val="hybridMultilevel"/>
    <w:tmpl w:val="55BCA252"/>
    <w:lvl w:ilvl="0" w:tplc="CCDA3B54">
      <w:start w:val="1"/>
      <w:numFmt w:val="decimal"/>
      <w:lvlText w:val="%1."/>
      <w:lvlJc w:val="left"/>
      <w:pPr>
        <w:ind w:left="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4368AB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5DA50F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AEEBBC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B6240B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BE6B2D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52E907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DA664E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FE4B15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22"/>
  </w:num>
  <w:num w:numId="3">
    <w:abstractNumId w:val="18"/>
  </w:num>
  <w:num w:numId="4">
    <w:abstractNumId w:val="26"/>
  </w:num>
  <w:num w:numId="5">
    <w:abstractNumId w:val="15"/>
  </w:num>
  <w:num w:numId="6">
    <w:abstractNumId w:val="21"/>
  </w:num>
  <w:num w:numId="7">
    <w:abstractNumId w:val="11"/>
  </w:num>
  <w:num w:numId="8">
    <w:abstractNumId w:val="1"/>
  </w:num>
  <w:num w:numId="9">
    <w:abstractNumId w:val="2"/>
  </w:num>
  <w:num w:numId="10">
    <w:abstractNumId w:val="19"/>
  </w:num>
  <w:num w:numId="11">
    <w:abstractNumId w:val="12"/>
  </w:num>
  <w:num w:numId="12">
    <w:abstractNumId w:val="14"/>
  </w:num>
  <w:num w:numId="13">
    <w:abstractNumId w:val="24"/>
  </w:num>
  <w:num w:numId="14">
    <w:abstractNumId w:val="4"/>
  </w:num>
  <w:num w:numId="15">
    <w:abstractNumId w:val="0"/>
  </w:num>
  <w:num w:numId="16">
    <w:abstractNumId w:val="3"/>
  </w:num>
  <w:num w:numId="17">
    <w:abstractNumId w:val="20"/>
  </w:num>
  <w:num w:numId="18">
    <w:abstractNumId w:val="6"/>
  </w:num>
  <w:num w:numId="19">
    <w:abstractNumId w:val="17"/>
  </w:num>
  <w:num w:numId="20">
    <w:abstractNumId w:val="13"/>
  </w:num>
  <w:num w:numId="21">
    <w:abstractNumId w:val="25"/>
  </w:num>
  <w:num w:numId="22">
    <w:abstractNumId w:val="7"/>
  </w:num>
  <w:num w:numId="23">
    <w:abstractNumId w:val="5"/>
  </w:num>
  <w:num w:numId="24">
    <w:abstractNumId w:val="8"/>
  </w:num>
  <w:num w:numId="25">
    <w:abstractNumId w:val="9"/>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C6"/>
    <w:rsid w:val="000645B1"/>
    <w:rsid w:val="000E184B"/>
    <w:rsid w:val="00100EA1"/>
    <w:rsid w:val="00114B9E"/>
    <w:rsid w:val="001F7968"/>
    <w:rsid w:val="002A33BC"/>
    <w:rsid w:val="002E09FB"/>
    <w:rsid w:val="004D2528"/>
    <w:rsid w:val="00521725"/>
    <w:rsid w:val="005B156C"/>
    <w:rsid w:val="005C022B"/>
    <w:rsid w:val="00737088"/>
    <w:rsid w:val="00774989"/>
    <w:rsid w:val="008C5FC6"/>
    <w:rsid w:val="008E7274"/>
    <w:rsid w:val="0091441C"/>
    <w:rsid w:val="00930935"/>
    <w:rsid w:val="00957FCA"/>
    <w:rsid w:val="00A12B88"/>
    <w:rsid w:val="00A577AD"/>
    <w:rsid w:val="00B91C08"/>
    <w:rsid w:val="00B96E6C"/>
    <w:rsid w:val="00BA7991"/>
    <w:rsid w:val="00BC6821"/>
    <w:rsid w:val="00C60366"/>
    <w:rsid w:val="00CD4FBB"/>
    <w:rsid w:val="00D013FE"/>
    <w:rsid w:val="00D24271"/>
    <w:rsid w:val="00D846BF"/>
    <w:rsid w:val="00E548D2"/>
    <w:rsid w:val="00F17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85788-D015-4631-A04E-08DB51EF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59"/>
      <w:ind w:right="989"/>
      <w:jc w:val="center"/>
      <w:outlineLvl w:val="0"/>
    </w:pPr>
    <w:rPr>
      <w:rFonts w:ascii="Tahoma" w:eastAsia="Tahoma" w:hAnsi="Tahoma" w:cs="Tahoma"/>
      <w:b/>
      <w:color w:val="000000"/>
    </w:rPr>
  </w:style>
  <w:style w:type="paragraph" w:styleId="Nagwek2">
    <w:name w:val="heading 2"/>
    <w:next w:val="Normalny"/>
    <w:link w:val="Nagwek2Znak"/>
    <w:uiPriority w:val="9"/>
    <w:unhideWhenUsed/>
    <w:qFormat/>
    <w:pPr>
      <w:keepNext/>
      <w:keepLines/>
      <w:spacing w:after="0"/>
      <w:ind w:right="986"/>
      <w:jc w:val="center"/>
      <w:outlineLvl w:val="1"/>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ahoma" w:eastAsia="Tahoma" w:hAnsi="Tahoma" w:cs="Tahoma"/>
      <w:b/>
      <w:color w:val="000000"/>
      <w:sz w:val="22"/>
    </w:rPr>
  </w:style>
  <w:style w:type="character" w:customStyle="1" w:styleId="Nagwek2Znak">
    <w:name w:val="Nagłówek 2 Znak"/>
    <w:link w:val="Nagwek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00EA1"/>
    <w:pPr>
      <w:ind w:left="720"/>
      <w:contextualSpacing/>
    </w:pPr>
  </w:style>
  <w:style w:type="paragraph" w:styleId="Tekstdymka">
    <w:name w:val="Balloon Text"/>
    <w:basedOn w:val="Normalny"/>
    <w:link w:val="TekstdymkaZnak"/>
    <w:uiPriority w:val="99"/>
    <w:semiHidden/>
    <w:unhideWhenUsed/>
    <w:rsid w:val="00914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41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3920</Words>
  <Characters>23523</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Stasiak</dc:creator>
  <cp:keywords/>
  <cp:lastModifiedBy>klient</cp:lastModifiedBy>
  <cp:revision>2</cp:revision>
  <cp:lastPrinted>2018-12-07T08:31:00Z</cp:lastPrinted>
  <dcterms:created xsi:type="dcterms:W3CDTF">2018-12-07T09:58:00Z</dcterms:created>
  <dcterms:modified xsi:type="dcterms:W3CDTF">2018-12-07T09:58:00Z</dcterms:modified>
</cp:coreProperties>
</file>